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916" w:rsidRDefault="00250916" w:rsidP="00250916">
      <w:pPr>
        <w:spacing w:line="240" w:lineRule="exact"/>
        <w:jc w:val="center"/>
        <w:rPr>
          <w:rFonts w:ascii="方正大标宋简体" w:eastAsia="方正大标宋简体" w:cs="宋体"/>
          <w:b/>
          <w:color w:val="FF0000"/>
          <w:kern w:val="0"/>
          <w:sz w:val="54"/>
          <w:szCs w:val="54"/>
          <w:lang w:val="zh-CN"/>
        </w:rPr>
      </w:pPr>
    </w:p>
    <w:p w:rsidR="00E04BAE" w:rsidRDefault="000866ED">
      <w:pPr>
        <w:jc w:val="center"/>
        <w:rPr>
          <w:rFonts w:ascii="方正大标宋简体" w:eastAsia="方正大标宋简体" w:cs="宋体"/>
          <w:b/>
          <w:color w:val="FF0000"/>
          <w:kern w:val="0"/>
          <w:sz w:val="54"/>
          <w:szCs w:val="54"/>
          <w:lang w:val="zh-CN"/>
        </w:rPr>
      </w:pPr>
      <w:r>
        <w:rPr>
          <w:rFonts w:ascii="方正大标宋简体" w:eastAsia="方正大标宋简体" w:cs="宋体" w:hint="eastAsia"/>
          <w:b/>
          <w:color w:val="FF0000"/>
          <w:kern w:val="0"/>
          <w:sz w:val="54"/>
          <w:szCs w:val="54"/>
          <w:lang w:val="zh-CN"/>
        </w:rPr>
        <w:t>教育部高校辅导员培训和研修基地</w:t>
      </w:r>
    </w:p>
    <w:p w:rsidR="00E04BAE" w:rsidRDefault="00FF59DD" w:rsidP="00250916">
      <w:pPr>
        <w:jc w:val="center"/>
        <w:rPr>
          <w:rFonts w:ascii="楷体_GB2312" w:eastAsia="楷体_GB2312" w:cs="宋体"/>
          <w:b/>
          <w:color w:val="FF0000"/>
          <w:kern w:val="0"/>
          <w:sz w:val="40"/>
          <w:szCs w:val="44"/>
          <w:lang w:val="zh-CN"/>
        </w:rPr>
      </w:pPr>
      <w:r>
        <w:rPr>
          <w:rFonts w:ascii="楷体_GB2312" w:eastAsia="楷体_GB2312" w:cs="宋体" w:hint="eastAsia"/>
          <w:b/>
          <w:noProof/>
          <w:color w:val="FF0000"/>
          <w:kern w:val="0"/>
          <w:sz w:val="40"/>
          <w:szCs w:val="44"/>
        </w:rPr>
        <w:drawing>
          <wp:anchor distT="0" distB="0" distL="114300" distR="114300" simplePos="0" relativeHeight="251657216" behindDoc="1" locked="0" layoutInCell="1" allowOverlap="1" wp14:anchorId="389C5D5A" wp14:editId="61B60A7A">
            <wp:simplePos x="0" y="0"/>
            <wp:positionH relativeFrom="column">
              <wp:posOffset>1885950</wp:posOffset>
            </wp:positionH>
            <wp:positionV relativeFrom="paragraph">
              <wp:posOffset>43815</wp:posOffset>
            </wp:positionV>
            <wp:extent cx="1492250" cy="368699"/>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9" cstate="print">
                      <a:extLst>
                        <a:ext uri="{BEBA8EAE-BF5A-486C-A8C5-ECC9F3942E4B}">
                          <a14:imgProps xmlns:a14="http://schemas.microsoft.com/office/drawing/2010/main">
                            <a14:imgLayer r:embed="rId10">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1492250" cy="368699"/>
                    </a:xfrm>
                    <a:prstGeom prst="rect">
                      <a:avLst/>
                    </a:prstGeom>
                  </pic:spPr>
                </pic:pic>
              </a:graphicData>
            </a:graphic>
            <wp14:sizeRelH relativeFrom="margin">
              <wp14:pctWidth>0</wp14:pctWidth>
            </wp14:sizeRelH>
            <wp14:sizeRelV relativeFrom="margin">
              <wp14:pctHeight>0</wp14:pctHeight>
            </wp14:sizeRelV>
          </wp:anchor>
        </w:drawing>
      </w:r>
      <w:r w:rsidR="000866ED">
        <w:rPr>
          <w:rFonts w:ascii="楷体_GB2312" w:eastAsia="楷体_GB2312" w:cs="宋体" w:hint="eastAsia"/>
          <w:b/>
          <w:color w:val="FF0000"/>
          <w:kern w:val="0"/>
          <w:sz w:val="40"/>
          <w:szCs w:val="44"/>
          <w:lang w:val="zh-CN"/>
        </w:rPr>
        <w:t>（</w:t>
      </w:r>
      <w:r>
        <w:rPr>
          <w:rFonts w:ascii="楷体_GB2312" w:eastAsia="楷体_GB2312" w:cs="宋体" w:hint="eastAsia"/>
          <w:b/>
          <w:color w:val="FF0000"/>
          <w:kern w:val="0"/>
          <w:sz w:val="40"/>
          <w:szCs w:val="44"/>
          <w:lang w:val="zh-CN"/>
        </w:rPr>
        <w:t xml:space="preserve"> </w:t>
      </w:r>
      <w:r>
        <w:rPr>
          <w:rFonts w:ascii="楷体_GB2312" w:eastAsia="楷体_GB2312" w:cs="宋体"/>
          <w:b/>
          <w:color w:val="FF0000"/>
          <w:kern w:val="0"/>
          <w:sz w:val="40"/>
          <w:szCs w:val="44"/>
          <w:lang w:val="zh-CN"/>
        </w:rPr>
        <w:t xml:space="preserve">          </w:t>
      </w:r>
      <w:r w:rsidR="000866ED">
        <w:rPr>
          <w:rFonts w:ascii="楷体_GB2312" w:eastAsia="楷体_GB2312" w:cs="宋体" w:hint="eastAsia"/>
          <w:b/>
          <w:color w:val="FF0000"/>
          <w:kern w:val="0"/>
          <w:sz w:val="40"/>
          <w:szCs w:val="44"/>
          <w:lang w:val="zh-CN"/>
        </w:rPr>
        <w:t>）</w:t>
      </w:r>
    </w:p>
    <w:p w:rsidR="00E04BAE" w:rsidRDefault="00E04BAE">
      <w:pPr>
        <w:spacing w:line="240" w:lineRule="exact"/>
        <w:jc w:val="center"/>
        <w:rPr>
          <w:rFonts w:ascii="宋体" w:hAnsi="宋体"/>
          <w:b/>
          <w:color w:val="FF0000"/>
          <w:spacing w:val="100"/>
          <w:sz w:val="83"/>
        </w:rPr>
      </w:pPr>
    </w:p>
    <w:p w:rsidR="00E04BAE" w:rsidRDefault="00614B1D">
      <w:pPr>
        <w:widowControl/>
        <w:spacing w:line="180" w:lineRule="exact"/>
        <w:jc w:val="center"/>
        <w:rPr>
          <w:rFonts w:ascii="方正小标宋简体" w:eastAsia="方正小标宋简体" w:hAnsi="Times New Roman"/>
          <w:kern w:val="0"/>
          <w:sz w:val="36"/>
          <w:szCs w:val="36"/>
        </w:rPr>
      </w:pPr>
      <w:r>
        <w:rPr>
          <w:rFonts w:ascii="方正小标宋简体" w:eastAsia="方正小标宋简体" w:hAnsi="Times New Roman"/>
          <w:kern w:val="0"/>
          <w:sz w:val="36"/>
          <w:szCs w:val="36"/>
        </w:rPr>
        <w:pict>
          <v:shapetype id="_x0000_t202" coordsize="21600,21600" o:spt="202" path="m,l,21600r21600,l21600,xe">
            <v:stroke joinstyle="miter"/>
            <v:path gradientshapeok="t" o:connecttype="rect"/>
          </v:shapetype>
          <v:shape id="_x0000_s1026" type="#_x0000_t202" style="position:absolute;left:0;text-align:left;margin-left:-33.05pt;margin-top:0;width:481.9pt;height:1.4pt;z-index:251660288" fillcolor="red" strokecolor="red">
            <v:textbox>
              <w:txbxContent>
                <w:p w:rsidR="00E04BAE" w:rsidRDefault="00E04BAE">
                  <w:pPr>
                    <w:jc w:val="center"/>
                  </w:pPr>
                </w:p>
              </w:txbxContent>
            </v:textbox>
          </v:shape>
        </w:pict>
      </w:r>
    </w:p>
    <w:p w:rsidR="00E04BAE" w:rsidRPr="00FF59DD" w:rsidRDefault="000866ED" w:rsidP="00233E48">
      <w:pPr>
        <w:spacing w:beforeLines="100" w:before="312" w:line="560" w:lineRule="exact"/>
        <w:jc w:val="center"/>
        <w:rPr>
          <w:rFonts w:ascii="Times New Roman" w:eastAsia="华文中宋" w:hAnsi="Times New Roman" w:cs="Times New Roman"/>
          <w:b/>
          <w:bCs/>
          <w:sz w:val="44"/>
          <w:szCs w:val="36"/>
        </w:rPr>
      </w:pPr>
      <w:r w:rsidRPr="00FF59DD">
        <w:rPr>
          <w:rFonts w:ascii="Times New Roman" w:eastAsia="华文中宋" w:hAnsi="Times New Roman" w:cs="Times New Roman"/>
          <w:b/>
          <w:bCs/>
          <w:sz w:val="44"/>
          <w:szCs w:val="36"/>
        </w:rPr>
        <w:t>关于举办第</w:t>
      </w:r>
      <w:r w:rsidRPr="00FF59DD">
        <w:rPr>
          <w:rFonts w:ascii="Times New Roman" w:eastAsia="仿宋_GB2312" w:hAnsi="Times New Roman" w:cs="Times New Roman"/>
          <w:sz w:val="44"/>
          <w:szCs w:val="44"/>
        </w:rPr>
        <w:t>200</w:t>
      </w:r>
      <w:r w:rsidRPr="00FF59DD">
        <w:rPr>
          <w:rFonts w:ascii="Times New Roman" w:eastAsia="华文中宋" w:hAnsi="Times New Roman" w:cs="Times New Roman"/>
          <w:b/>
          <w:bCs/>
          <w:sz w:val="44"/>
          <w:szCs w:val="36"/>
        </w:rPr>
        <w:t>期全国高校辅导员示范</w:t>
      </w:r>
      <w:r w:rsidR="00485B60" w:rsidRPr="00FF59DD">
        <w:rPr>
          <w:rFonts w:ascii="Times New Roman" w:eastAsia="华文中宋" w:hAnsi="Times New Roman" w:cs="Times New Roman"/>
          <w:b/>
          <w:bCs/>
          <w:sz w:val="44"/>
          <w:szCs w:val="36"/>
        </w:rPr>
        <w:t xml:space="preserve">   </w:t>
      </w:r>
      <w:r w:rsidRPr="00FF59DD">
        <w:rPr>
          <w:rFonts w:ascii="Times New Roman" w:eastAsia="华文中宋" w:hAnsi="Times New Roman" w:cs="Times New Roman"/>
          <w:b/>
          <w:bCs/>
          <w:sz w:val="44"/>
          <w:szCs w:val="36"/>
        </w:rPr>
        <w:t xml:space="preserve">  </w:t>
      </w:r>
      <w:r w:rsidRPr="00FF59DD">
        <w:rPr>
          <w:rFonts w:ascii="Times New Roman" w:eastAsia="华文中宋" w:hAnsi="Times New Roman" w:cs="Times New Roman"/>
          <w:b/>
          <w:bCs/>
          <w:sz w:val="44"/>
          <w:szCs w:val="36"/>
        </w:rPr>
        <w:t>培训班的通知</w:t>
      </w:r>
    </w:p>
    <w:p w:rsidR="00E04BAE" w:rsidRPr="00FF59DD" w:rsidRDefault="00E04BAE" w:rsidP="009A595E">
      <w:pPr>
        <w:spacing w:line="560" w:lineRule="exact"/>
        <w:rPr>
          <w:rFonts w:ascii="Times New Roman" w:eastAsia="仿宋_GB2312" w:hAnsi="Times New Roman" w:cs="Times New Roman"/>
          <w:sz w:val="28"/>
          <w:szCs w:val="28"/>
        </w:rPr>
      </w:pPr>
    </w:p>
    <w:p w:rsidR="00E04BAE" w:rsidRPr="00FF59DD" w:rsidRDefault="00491103" w:rsidP="009A595E">
      <w:pPr>
        <w:spacing w:line="560" w:lineRule="exact"/>
        <w:rPr>
          <w:rFonts w:ascii="Times New Roman" w:eastAsia="仿宋_GB2312" w:hAnsi="Times New Roman" w:cs="Times New Roman"/>
          <w:sz w:val="30"/>
          <w:szCs w:val="30"/>
        </w:rPr>
      </w:pPr>
      <w:r w:rsidRPr="00FF59DD">
        <w:rPr>
          <w:rFonts w:ascii="Times New Roman" w:eastAsia="仿宋_GB2312" w:hAnsi="Times New Roman" w:cs="Times New Roman"/>
          <w:color w:val="000000"/>
          <w:kern w:val="0"/>
          <w:sz w:val="30"/>
          <w:szCs w:val="30"/>
        </w:rPr>
        <w:t>各有关省、自治区、直辖市教育厅（教委）及相关高等学校：</w:t>
      </w:r>
      <w:r w:rsidRPr="00FF59DD">
        <w:rPr>
          <w:rFonts w:ascii="Times New Roman" w:eastAsia="仿宋_GB2312" w:hAnsi="Times New Roman" w:cs="Times New Roman"/>
          <w:sz w:val="30"/>
          <w:szCs w:val="30"/>
        </w:rPr>
        <w:t xml:space="preserve"> </w:t>
      </w:r>
    </w:p>
    <w:p w:rsidR="00E04BAE" w:rsidRPr="00FF59DD" w:rsidRDefault="004F3DA8" w:rsidP="009A595E">
      <w:pPr>
        <w:spacing w:line="560" w:lineRule="exact"/>
        <w:ind w:firstLine="600"/>
        <w:rPr>
          <w:rFonts w:ascii="Times New Roman" w:eastAsia="仿宋_GB2312" w:hAnsi="Times New Roman" w:cs="Times New Roman"/>
          <w:sz w:val="30"/>
          <w:szCs w:val="30"/>
        </w:rPr>
      </w:pPr>
      <w:r w:rsidRPr="00FF59DD">
        <w:rPr>
          <w:rFonts w:ascii="Times New Roman" w:eastAsia="仿宋_GB2312" w:hAnsi="Times New Roman" w:cs="Times New Roman"/>
          <w:kern w:val="0"/>
          <w:sz w:val="30"/>
          <w:szCs w:val="30"/>
        </w:rPr>
        <w:t>为深入学习宣传贯彻党的十九大精神，</w:t>
      </w:r>
      <w:r w:rsidRPr="00FF59DD">
        <w:rPr>
          <w:rFonts w:ascii="Times New Roman" w:eastAsia="仿宋_GB2312" w:hAnsi="Times New Roman" w:cs="Times New Roman"/>
          <w:kern w:val="0"/>
          <w:sz w:val="28"/>
          <w:szCs w:val="28"/>
        </w:rPr>
        <w:t>贯彻执行《普通高等学校辅导员培训规划（</w:t>
      </w:r>
      <w:r w:rsidRPr="00FF59DD">
        <w:rPr>
          <w:rFonts w:ascii="Times New Roman" w:eastAsia="仿宋_GB2312" w:hAnsi="Times New Roman" w:cs="Times New Roman"/>
          <w:kern w:val="0"/>
          <w:sz w:val="28"/>
          <w:szCs w:val="28"/>
        </w:rPr>
        <w:t>2013</w:t>
      </w:r>
      <w:r w:rsidRPr="00FF59DD">
        <w:rPr>
          <w:rFonts w:ascii="Times New Roman" w:eastAsia="仿宋_GB2312" w:hAnsi="Times New Roman" w:cs="Times New Roman"/>
          <w:kern w:val="0"/>
          <w:sz w:val="28"/>
          <w:szCs w:val="28"/>
        </w:rPr>
        <w:t>－</w:t>
      </w:r>
      <w:r w:rsidRPr="00FF59DD">
        <w:rPr>
          <w:rFonts w:ascii="Times New Roman" w:eastAsia="仿宋_GB2312" w:hAnsi="Times New Roman" w:cs="Times New Roman"/>
          <w:kern w:val="0"/>
          <w:sz w:val="28"/>
          <w:szCs w:val="28"/>
        </w:rPr>
        <w:t>2017</w:t>
      </w:r>
      <w:r w:rsidRPr="00FF59DD">
        <w:rPr>
          <w:rFonts w:ascii="Times New Roman" w:eastAsia="仿宋_GB2312" w:hAnsi="Times New Roman" w:cs="Times New Roman"/>
          <w:kern w:val="0"/>
          <w:sz w:val="28"/>
          <w:szCs w:val="28"/>
        </w:rPr>
        <w:t>年）》，提升辅导员职业能力，推进辅导员队伍专业化、职业化建设，</w:t>
      </w:r>
      <w:r w:rsidR="000866ED" w:rsidRPr="00FF59DD">
        <w:rPr>
          <w:rFonts w:ascii="Times New Roman" w:eastAsia="仿宋_GB2312" w:hAnsi="Times New Roman" w:cs="Times New Roman"/>
          <w:kern w:val="0"/>
          <w:sz w:val="30"/>
          <w:szCs w:val="30"/>
        </w:rPr>
        <w:t>根据</w:t>
      </w:r>
      <w:r w:rsidR="006D65F8" w:rsidRPr="00FF59DD">
        <w:rPr>
          <w:rFonts w:ascii="Times New Roman" w:eastAsia="仿宋_GB2312" w:hAnsi="Times New Roman" w:cs="Times New Roman"/>
          <w:kern w:val="0"/>
          <w:sz w:val="30"/>
          <w:szCs w:val="30"/>
        </w:rPr>
        <w:t>教育部思想政治工作司</w:t>
      </w:r>
      <w:r w:rsidR="000866ED" w:rsidRPr="00FF59DD">
        <w:rPr>
          <w:rFonts w:ascii="Times New Roman" w:eastAsia="仿宋_GB2312" w:hAnsi="Times New Roman" w:cs="Times New Roman"/>
          <w:kern w:val="0"/>
          <w:sz w:val="30"/>
          <w:szCs w:val="30"/>
        </w:rPr>
        <w:t>《关于举办</w:t>
      </w:r>
      <w:r w:rsidR="000866ED" w:rsidRPr="00FF59DD">
        <w:rPr>
          <w:rFonts w:ascii="Times New Roman" w:eastAsia="仿宋_GB2312" w:hAnsi="Times New Roman" w:cs="Times New Roman"/>
          <w:sz w:val="30"/>
          <w:szCs w:val="30"/>
        </w:rPr>
        <w:t>2017</w:t>
      </w:r>
      <w:r w:rsidR="000866ED" w:rsidRPr="00FF59DD">
        <w:rPr>
          <w:rFonts w:ascii="Times New Roman" w:eastAsia="仿宋_GB2312" w:hAnsi="Times New Roman" w:cs="Times New Roman"/>
          <w:kern w:val="0"/>
          <w:sz w:val="30"/>
          <w:szCs w:val="30"/>
        </w:rPr>
        <w:t>年度全国高校辅导员示范培训班的通知》（</w:t>
      </w:r>
      <w:proofErr w:type="gramStart"/>
      <w:r w:rsidR="000866ED" w:rsidRPr="00FF59DD">
        <w:rPr>
          <w:rFonts w:ascii="Times New Roman" w:eastAsia="仿宋_GB2312" w:hAnsi="Times New Roman" w:cs="Times New Roman"/>
          <w:kern w:val="0"/>
          <w:sz w:val="30"/>
          <w:szCs w:val="30"/>
        </w:rPr>
        <w:t>教思政司函</w:t>
      </w:r>
      <w:proofErr w:type="gramEnd"/>
      <w:r w:rsidR="000866ED" w:rsidRPr="00FF59DD">
        <w:rPr>
          <w:rFonts w:ascii="Times New Roman" w:eastAsia="仿宋_GB2312" w:hAnsi="Times New Roman" w:cs="Times New Roman"/>
          <w:kern w:val="0"/>
          <w:sz w:val="30"/>
          <w:szCs w:val="30"/>
        </w:rPr>
        <w:t>〔</w:t>
      </w:r>
      <w:r w:rsidR="000866ED" w:rsidRPr="00FF59DD">
        <w:rPr>
          <w:rFonts w:ascii="Times New Roman" w:eastAsia="仿宋_GB2312" w:hAnsi="Times New Roman" w:cs="Times New Roman"/>
          <w:sz w:val="30"/>
          <w:szCs w:val="30"/>
        </w:rPr>
        <w:t>2016</w:t>
      </w:r>
      <w:r w:rsidR="000866ED" w:rsidRPr="00FF59DD">
        <w:rPr>
          <w:rFonts w:ascii="Times New Roman" w:eastAsia="仿宋_GB2312" w:hAnsi="Times New Roman" w:cs="Times New Roman"/>
          <w:kern w:val="0"/>
          <w:sz w:val="30"/>
          <w:szCs w:val="30"/>
        </w:rPr>
        <w:t>〕</w:t>
      </w:r>
      <w:r w:rsidR="000866ED" w:rsidRPr="00FF59DD">
        <w:rPr>
          <w:rFonts w:ascii="Times New Roman" w:eastAsia="仿宋_GB2312" w:hAnsi="Times New Roman" w:cs="Times New Roman"/>
          <w:sz w:val="30"/>
          <w:szCs w:val="30"/>
        </w:rPr>
        <w:t>37</w:t>
      </w:r>
      <w:r w:rsidR="000866ED" w:rsidRPr="00FF59DD">
        <w:rPr>
          <w:rFonts w:ascii="Times New Roman" w:eastAsia="仿宋_GB2312" w:hAnsi="Times New Roman" w:cs="Times New Roman"/>
          <w:kern w:val="0"/>
          <w:sz w:val="30"/>
          <w:szCs w:val="30"/>
        </w:rPr>
        <w:t>号）</w:t>
      </w:r>
      <w:r w:rsidR="006D65F8" w:rsidRPr="00FF59DD">
        <w:rPr>
          <w:rFonts w:ascii="Times New Roman" w:eastAsia="仿宋_GB2312" w:hAnsi="Times New Roman" w:cs="Times New Roman"/>
          <w:kern w:val="0"/>
          <w:sz w:val="30"/>
          <w:szCs w:val="30"/>
        </w:rPr>
        <w:t>要求</w:t>
      </w:r>
      <w:r w:rsidR="006D65F8" w:rsidRPr="00FF59DD">
        <w:rPr>
          <w:rFonts w:ascii="Times New Roman" w:eastAsia="仿宋_GB2312" w:hAnsi="Times New Roman" w:cs="Times New Roman"/>
          <w:sz w:val="30"/>
          <w:szCs w:val="30"/>
        </w:rPr>
        <w:t>，</w:t>
      </w:r>
      <w:r w:rsidR="000866ED" w:rsidRPr="00FF59DD">
        <w:rPr>
          <w:rFonts w:ascii="Times New Roman" w:eastAsia="仿宋_GB2312" w:hAnsi="Times New Roman" w:cs="Times New Roman"/>
          <w:sz w:val="30"/>
          <w:szCs w:val="30"/>
        </w:rPr>
        <w:t>定于</w:t>
      </w:r>
      <w:r w:rsidR="000866ED" w:rsidRPr="00FF59DD">
        <w:rPr>
          <w:rFonts w:ascii="Times New Roman" w:eastAsia="仿宋_GB2312" w:hAnsi="Times New Roman" w:cs="Times New Roman"/>
          <w:sz w:val="30"/>
          <w:szCs w:val="30"/>
        </w:rPr>
        <w:t>2017</w:t>
      </w:r>
      <w:r w:rsidR="000866ED" w:rsidRPr="00FF59DD">
        <w:rPr>
          <w:rFonts w:ascii="Times New Roman" w:eastAsia="仿宋_GB2312" w:hAnsi="Times New Roman" w:cs="Times New Roman"/>
          <w:sz w:val="30"/>
          <w:szCs w:val="30"/>
        </w:rPr>
        <w:t>年</w:t>
      </w:r>
      <w:r w:rsidR="000866ED" w:rsidRPr="00FF59DD">
        <w:rPr>
          <w:rFonts w:ascii="Times New Roman" w:eastAsia="仿宋_GB2312" w:hAnsi="Times New Roman" w:cs="Times New Roman"/>
          <w:sz w:val="30"/>
          <w:szCs w:val="30"/>
        </w:rPr>
        <w:t>11</w:t>
      </w:r>
      <w:r w:rsidR="000866ED" w:rsidRPr="00FF59DD">
        <w:rPr>
          <w:rFonts w:ascii="Times New Roman" w:eastAsia="仿宋_GB2312" w:hAnsi="Times New Roman" w:cs="Times New Roman"/>
          <w:sz w:val="30"/>
          <w:szCs w:val="30"/>
        </w:rPr>
        <w:t>月</w:t>
      </w:r>
      <w:r w:rsidRPr="00FF59DD">
        <w:rPr>
          <w:rFonts w:ascii="Times New Roman" w:eastAsia="仿宋_GB2312" w:hAnsi="Times New Roman" w:cs="Times New Roman"/>
          <w:sz w:val="30"/>
          <w:szCs w:val="30"/>
        </w:rPr>
        <w:t>中旬</w:t>
      </w:r>
      <w:r w:rsidR="000866ED" w:rsidRPr="00FF59DD">
        <w:rPr>
          <w:rFonts w:ascii="Times New Roman" w:eastAsia="仿宋_GB2312" w:hAnsi="Times New Roman" w:cs="Times New Roman"/>
          <w:sz w:val="30"/>
          <w:szCs w:val="30"/>
        </w:rPr>
        <w:t>在河北省石家庄市举办第</w:t>
      </w:r>
      <w:r w:rsidR="000866ED" w:rsidRPr="00FF59DD">
        <w:rPr>
          <w:rFonts w:ascii="Times New Roman" w:eastAsia="仿宋_GB2312" w:hAnsi="Times New Roman" w:cs="Times New Roman"/>
          <w:sz w:val="30"/>
          <w:szCs w:val="30"/>
        </w:rPr>
        <w:t>200</w:t>
      </w:r>
      <w:r w:rsidR="000866ED" w:rsidRPr="00FF59DD">
        <w:rPr>
          <w:rFonts w:ascii="Times New Roman" w:eastAsia="仿宋_GB2312" w:hAnsi="Times New Roman" w:cs="Times New Roman"/>
          <w:sz w:val="30"/>
          <w:szCs w:val="30"/>
        </w:rPr>
        <w:t>期全国高校辅导员示范培训班暨</w:t>
      </w:r>
      <w:r w:rsidRPr="007A54B4">
        <w:rPr>
          <w:rFonts w:ascii="仿宋_GB2312" w:eastAsia="仿宋_GB2312" w:hAnsi="Times New Roman" w:cs="Times New Roman" w:hint="eastAsia"/>
          <w:sz w:val="30"/>
          <w:szCs w:val="30"/>
        </w:rPr>
        <w:t>“</w:t>
      </w:r>
      <w:r w:rsidR="00491103" w:rsidRPr="007A54B4">
        <w:rPr>
          <w:rFonts w:ascii="仿宋_GB2312" w:eastAsia="仿宋_GB2312" w:hAnsi="Times New Roman" w:cs="Times New Roman" w:hint="eastAsia"/>
          <w:sz w:val="30"/>
          <w:szCs w:val="30"/>
        </w:rPr>
        <w:t>学习</w:t>
      </w:r>
      <w:r w:rsidRPr="007A54B4">
        <w:rPr>
          <w:rFonts w:ascii="仿宋_GB2312" w:eastAsia="仿宋_GB2312" w:hAnsi="Times New Roman" w:cs="Times New Roman" w:hint="eastAsia"/>
          <w:sz w:val="30"/>
          <w:szCs w:val="30"/>
        </w:rPr>
        <w:t>领会</w:t>
      </w:r>
      <w:r w:rsidR="00491103" w:rsidRPr="007A54B4">
        <w:rPr>
          <w:rFonts w:ascii="仿宋_GB2312" w:eastAsia="仿宋_GB2312" w:hAnsi="Times New Roman" w:cs="Times New Roman" w:hint="eastAsia"/>
          <w:sz w:val="30"/>
          <w:szCs w:val="30"/>
        </w:rPr>
        <w:t>贯彻落实党的十九大精神，大力提升高校思想政治工作质量</w:t>
      </w:r>
      <w:r w:rsidRPr="007A54B4">
        <w:rPr>
          <w:rFonts w:ascii="仿宋_GB2312" w:eastAsia="仿宋_GB2312" w:hAnsi="Times New Roman" w:cs="Times New Roman" w:hint="eastAsia"/>
          <w:sz w:val="30"/>
          <w:szCs w:val="30"/>
        </w:rPr>
        <w:t>”</w:t>
      </w:r>
      <w:r w:rsidR="00491103" w:rsidRPr="00FF59DD">
        <w:rPr>
          <w:rFonts w:ascii="Times New Roman" w:eastAsia="仿宋_GB2312" w:hAnsi="Times New Roman" w:cs="Times New Roman"/>
          <w:sz w:val="30"/>
          <w:szCs w:val="30"/>
        </w:rPr>
        <w:t>专题</w:t>
      </w:r>
      <w:r w:rsidR="000866ED" w:rsidRPr="00FF59DD">
        <w:rPr>
          <w:rFonts w:ascii="Times New Roman" w:eastAsia="仿宋_GB2312" w:hAnsi="Times New Roman" w:cs="Times New Roman"/>
          <w:sz w:val="30"/>
          <w:szCs w:val="30"/>
        </w:rPr>
        <w:t>培训班。本期培训班由教育部高校辅导员培训和研修基地（河北师范大学）承办。现将有关事项通知如下：</w:t>
      </w:r>
    </w:p>
    <w:p w:rsidR="00E04BAE" w:rsidRPr="00FF59DD" w:rsidRDefault="000866ED" w:rsidP="009A595E">
      <w:pPr>
        <w:spacing w:line="560" w:lineRule="exact"/>
        <w:ind w:firstLineChars="196" w:firstLine="590"/>
        <w:rPr>
          <w:rFonts w:ascii="Times New Roman" w:eastAsia="黑体" w:hAnsi="Times New Roman" w:cs="Times New Roman"/>
          <w:b/>
          <w:bCs/>
          <w:sz w:val="30"/>
          <w:szCs w:val="30"/>
        </w:rPr>
      </w:pPr>
      <w:r w:rsidRPr="00FF59DD">
        <w:rPr>
          <w:rFonts w:ascii="Times New Roman" w:eastAsia="黑体" w:hAnsi="Times New Roman" w:cs="Times New Roman"/>
          <w:b/>
          <w:bCs/>
          <w:sz w:val="30"/>
          <w:szCs w:val="30"/>
        </w:rPr>
        <w:t>一、培训时间与地点</w:t>
      </w:r>
    </w:p>
    <w:p w:rsidR="00E04BAE" w:rsidRPr="00FF59DD" w:rsidRDefault="000866ED" w:rsidP="009A595E">
      <w:pPr>
        <w:spacing w:line="560" w:lineRule="exact"/>
        <w:rPr>
          <w:rFonts w:ascii="Times New Roman" w:eastAsia="仿宋_GB2312" w:hAnsi="Times New Roman" w:cs="Times New Roman"/>
          <w:sz w:val="30"/>
          <w:szCs w:val="30"/>
        </w:rPr>
      </w:pPr>
      <w:r w:rsidRPr="00FF59DD">
        <w:rPr>
          <w:rFonts w:ascii="Times New Roman" w:eastAsia="仿宋_GB2312" w:hAnsi="Times New Roman" w:cs="Times New Roman"/>
          <w:sz w:val="30"/>
          <w:szCs w:val="30"/>
        </w:rPr>
        <w:t xml:space="preserve">    </w:t>
      </w:r>
      <w:r w:rsidRPr="00FF59DD">
        <w:rPr>
          <w:rFonts w:ascii="Times New Roman" w:eastAsia="仿宋_GB2312" w:hAnsi="Times New Roman" w:cs="Times New Roman"/>
          <w:sz w:val="30"/>
          <w:szCs w:val="30"/>
        </w:rPr>
        <w:t>时</w:t>
      </w:r>
      <w:r w:rsidRPr="00FF59DD">
        <w:rPr>
          <w:rFonts w:ascii="Times New Roman" w:eastAsia="仿宋_GB2312" w:hAnsi="Times New Roman" w:cs="Times New Roman"/>
          <w:sz w:val="30"/>
          <w:szCs w:val="30"/>
        </w:rPr>
        <w:t xml:space="preserve">  </w:t>
      </w:r>
      <w:r w:rsidRPr="00FF59DD">
        <w:rPr>
          <w:rFonts w:ascii="Times New Roman" w:eastAsia="仿宋_GB2312" w:hAnsi="Times New Roman" w:cs="Times New Roman"/>
          <w:sz w:val="30"/>
          <w:szCs w:val="30"/>
        </w:rPr>
        <w:t>间：</w:t>
      </w:r>
      <w:r w:rsidRPr="00FF59DD">
        <w:rPr>
          <w:rFonts w:ascii="Times New Roman" w:eastAsia="仿宋_GB2312" w:hAnsi="Times New Roman" w:cs="Times New Roman"/>
          <w:sz w:val="30"/>
          <w:szCs w:val="30"/>
        </w:rPr>
        <w:t>2017</w:t>
      </w:r>
      <w:r w:rsidRPr="00FF59DD">
        <w:rPr>
          <w:rFonts w:ascii="Times New Roman" w:eastAsia="仿宋_GB2312" w:hAnsi="Times New Roman" w:cs="Times New Roman"/>
          <w:sz w:val="30"/>
          <w:szCs w:val="30"/>
        </w:rPr>
        <w:t>年</w:t>
      </w:r>
      <w:r w:rsidRPr="00FF59DD">
        <w:rPr>
          <w:rFonts w:ascii="Times New Roman" w:eastAsia="仿宋_GB2312" w:hAnsi="Times New Roman" w:cs="Times New Roman"/>
          <w:sz w:val="30"/>
          <w:szCs w:val="30"/>
        </w:rPr>
        <w:t>11</w:t>
      </w:r>
      <w:r w:rsidRPr="00FF59DD">
        <w:rPr>
          <w:rFonts w:ascii="Times New Roman" w:eastAsia="仿宋_GB2312" w:hAnsi="Times New Roman" w:cs="Times New Roman"/>
          <w:sz w:val="30"/>
          <w:szCs w:val="30"/>
        </w:rPr>
        <w:t>月</w:t>
      </w:r>
      <w:r w:rsidR="00DD5249" w:rsidRPr="00FF59DD">
        <w:rPr>
          <w:rFonts w:ascii="Times New Roman" w:eastAsia="仿宋_GB2312" w:hAnsi="Times New Roman" w:cs="Times New Roman"/>
          <w:sz w:val="30"/>
          <w:szCs w:val="30"/>
        </w:rPr>
        <w:t>1</w:t>
      </w:r>
      <w:r w:rsidR="001A76E0" w:rsidRPr="00FF59DD">
        <w:rPr>
          <w:rFonts w:ascii="Times New Roman" w:eastAsia="仿宋_GB2312" w:hAnsi="Times New Roman" w:cs="Times New Roman"/>
          <w:sz w:val="30"/>
          <w:szCs w:val="30"/>
        </w:rPr>
        <w:t>7</w:t>
      </w:r>
      <w:r w:rsidR="00DD5249" w:rsidRPr="00FF59DD">
        <w:rPr>
          <w:rFonts w:ascii="Times New Roman" w:eastAsia="仿宋_GB2312" w:hAnsi="Times New Roman" w:cs="Times New Roman"/>
          <w:sz w:val="30"/>
          <w:szCs w:val="30"/>
        </w:rPr>
        <w:t>日</w:t>
      </w:r>
      <w:r w:rsidR="00D45998" w:rsidRPr="00FF59DD">
        <w:rPr>
          <w:rFonts w:ascii="Times New Roman" w:eastAsia="仿宋_GB2312" w:hAnsi="Times New Roman" w:cs="Times New Roman"/>
          <w:sz w:val="30"/>
          <w:szCs w:val="30"/>
        </w:rPr>
        <w:t>（周</w:t>
      </w:r>
      <w:r w:rsidR="00F01E83" w:rsidRPr="00FF59DD">
        <w:rPr>
          <w:rFonts w:ascii="Times New Roman" w:eastAsia="仿宋_GB2312" w:hAnsi="Times New Roman" w:cs="Times New Roman"/>
          <w:sz w:val="30"/>
          <w:szCs w:val="30"/>
        </w:rPr>
        <w:t>五</w:t>
      </w:r>
      <w:r w:rsidR="00D45998" w:rsidRPr="00FF59DD">
        <w:rPr>
          <w:rFonts w:ascii="Times New Roman" w:eastAsia="仿宋_GB2312" w:hAnsi="Times New Roman" w:cs="Times New Roman"/>
          <w:sz w:val="30"/>
          <w:szCs w:val="30"/>
        </w:rPr>
        <w:t>）</w:t>
      </w:r>
      <w:r w:rsidR="00DD5249" w:rsidRPr="00FF59DD">
        <w:rPr>
          <w:rFonts w:ascii="Times New Roman" w:eastAsia="仿宋_GB2312" w:hAnsi="Times New Roman" w:cs="Times New Roman"/>
          <w:sz w:val="30"/>
          <w:szCs w:val="30"/>
        </w:rPr>
        <w:t>至</w:t>
      </w:r>
      <w:r w:rsidR="001A76E0" w:rsidRPr="00FF59DD">
        <w:rPr>
          <w:rFonts w:ascii="Times New Roman" w:eastAsia="仿宋_GB2312" w:hAnsi="Times New Roman" w:cs="Times New Roman"/>
          <w:sz w:val="30"/>
          <w:szCs w:val="30"/>
        </w:rPr>
        <w:t>20</w:t>
      </w:r>
      <w:r w:rsidRPr="00FF59DD">
        <w:rPr>
          <w:rFonts w:ascii="Times New Roman" w:eastAsia="仿宋_GB2312" w:hAnsi="Times New Roman" w:cs="Times New Roman"/>
          <w:sz w:val="30"/>
          <w:szCs w:val="30"/>
        </w:rPr>
        <w:t>日</w:t>
      </w:r>
      <w:r w:rsidR="00D45998" w:rsidRPr="00FF59DD">
        <w:rPr>
          <w:rFonts w:ascii="Times New Roman" w:eastAsia="仿宋_GB2312" w:hAnsi="Times New Roman" w:cs="Times New Roman"/>
          <w:sz w:val="30"/>
          <w:szCs w:val="30"/>
        </w:rPr>
        <w:t>（周</w:t>
      </w:r>
      <w:r w:rsidR="00F01E83" w:rsidRPr="00FF59DD">
        <w:rPr>
          <w:rFonts w:ascii="Times New Roman" w:eastAsia="仿宋_GB2312" w:hAnsi="Times New Roman" w:cs="Times New Roman"/>
          <w:sz w:val="30"/>
          <w:szCs w:val="30"/>
        </w:rPr>
        <w:t>一</w:t>
      </w:r>
      <w:r w:rsidR="00D45998" w:rsidRPr="00FF59DD">
        <w:rPr>
          <w:rFonts w:ascii="Times New Roman" w:eastAsia="仿宋_GB2312" w:hAnsi="Times New Roman" w:cs="Times New Roman"/>
          <w:sz w:val="30"/>
          <w:szCs w:val="30"/>
        </w:rPr>
        <w:t>）</w:t>
      </w:r>
      <w:r w:rsidRPr="00FF59DD">
        <w:rPr>
          <w:rFonts w:ascii="Times New Roman" w:eastAsia="仿宋_GB2312" w:hAnsi="Times New Roman" w:cs="Times New Roman"/>
          <w:sz w:val="30"/>
          <w:szCs w:val="30"/>
        </w:rPr>
        <w:t>。</w:t>
      </w:r>
      <w:r w:rsidRPr="00FF59DD">
        <w:rPr>
          <w:rFonts w:ascii="Times New Roman" w:eastAsia="仿宋_GB2312" w:hAnsi="Times New Roman" w:cs="Times New Roman"/>
          <w:sz w:val="30"/>
          <w:szCs w:val="30"/>
        </w:rPr>
        <w:t>1</w:t>
      </w:r>
      <w:r w:rsidR="001A76E0" w:rsidRPr="00FF59DD">
        <w:rPr>
          <w:rFonts w:ascii="Times New Roman" w:eastAsia="仿宋_GB2312" w:hAnsi="Times New Roman" w:cs="Times New Roman"/>
          <w:sz w:val="30"/>
          <w:szCs w:val="30"/>
        </w:rPr>
        <w:t>7</w:t>
      </w:r>
      <w:r w:rsidRPr="00FF59DD">
        <w:rPr>
          <w:rFonts w:ascii="Times New Roman" w:eastAsia="仿宋_GB2312" w:hAnsi="Times New Roman" w:cs="Times New Roman"/>
          <w:sz w:val="30"/>
          <w:szCs w:val="30"/>
        </w:rPr>
        <w:t>日报到，</w:t>
      </w:r>
      <w:r w:rsidR="001A76E0" w:rsidRPr="00FF59DD">
        <w:rPr>
          <w:rFonts w:ascii="Times New Roman" w:eastAsia="仿宋_GB2312" w:hAnsi="Times New Roman" w:cs="Times New Roman"/>
          <w:sz w:val="30"/>
          <w:szCs w:val="30"/>
        </w:rPr>
        <w:t>20</w:t>
      </w:r>
      <w:r w:rsidRPr="00FF59DD">
        <w:rPr>
          <w:rFonts w:ascii="Times New Roman" w:eastAsia="仿宋_GB2312" w:hAnsi="Times New Roman" w:cs="Times New Roman"/>
          <w:sz w:val="30"/>
          <w:szCs w:val="30"/>
        </w:rPr>
        <w:t>日</w:t>
      </w:r>
      <w:r w:rsidR="00152091" w:rsidRPr="00FF59DD">
        <w:rPr>
          <w:rFonts w:ascii="Times New Roman" w:eastAsia="仿宋_GB2312" w:hAnsi="Times New Roman" w:cs="Times New Roman"/>
          <w:sz w:val="30"/>
          <w:szCs w:val="30"/>
        </w:rPr>
        <w:t>下午</w:t>
      </w:r>
      <w:r w:rsidR="00D45998" w:rsidRPr="00FF59DD">
        <w:rPr>
          <w:rFonts w:ascii="Times New Roman" w:eastAsia="仿宋_GB2312" w:hAnsi="Times New Roman" w:cs="Times New Roman"/>
          <w:sz w:val="30"/>
          <w:szCs w:val="30"/>
        </w:rPr>
        <w:t>结业仪式后</w:t>
      </w:r>
      <w:r w:rsidRPr="00FF59DD">
        <w:rPr>
          <w:rFonts w:ascii="Times New Roman" w:eastAsia="仿宋_GB2312" w:hAnsi="Times New Roman" w:cs="Times New Roman"/>
          <w:sz w:val="30"/>
          <w:szCs w:val="30"/>
        </w:rPr>
        <w:t>离会。</w:t>
      </w:r>
    </w:p>
    <w:p w:rsidR="00E04BAE" w:rsidRPr="00FF59DD" w:rsidRDefault="000866ED" w:rsidP="009A595E">
      <w:pPr>
        <w:spacing w:line="560" w:lineRule="exact"/>
        <w:ind w:firstLineChars="200" w:firstLine="600"/>
        <w:rPr>
          <w:rFonts w:ascii="Times New Roman" w:eastAsia="仿宋_GB2312" w:hAnsi="Times New Roman" w:cs="Times New Roman"/>
          <w:sz w:val="30"/>
          <w:szCs w:val="30"/>
        </w:rPr>
      </w:pPr>
      <w:r w:rsidRPr="00FF59DD">
        <w:rPr>
          <w:rFonts w:ascii="Times New Roman" w:eastAsia="仿宋_GB2312" w:hAnsi="Times New Roman" w:cs="Times New Roman"/>
          <w:sz w:val="30"/>
          <w:szCs w:val="30"/>
        </w:rPr>
        <w:t>地</w:t>
      </w:r>
      <w:r w:rsidRPr="00FF59DD">
        <w:rPr>
          <w:rFonts w:ascii="Times New Roman" w:eastAsia="仿宋_GB2312" w:hAnsi="Times New Roman" w:cs="Times New Roman"/>
          <w:sz w:val="30"/>
          <w:szCs w:val="30"/>
        </w:rPr>
        <w:t xml:space="preserve">  </w:t>
      </w:r>
      <w:r w:rsidRPr="00FF59DD">
        <w:rPr>
          <w:rFonts w:ascii="Times New Roman" w:eastAsia="仿宋_GB2312" w:hAnsi="Times New Roman" w:cs="Times New Roman"/>
          <w:sz w:val="30"/>
          <w:szCs w:val="30"/>
        </w:rPr>
        <w:t>点：</w:t>
      </w:r>
      <w:r w:rsidR="00066F13" w:rsidRPr="00FF59DD">
        <w:rPr>
          <w:rFonts w:ascii="Times New Roman" w:eastAsia="仿宋_GB2312" w:hAnsi="Times New Roman" w:cs="Times New Roman"/>
          <w:sz w:val="30"/>
          <w:szCs w:val="30"/>
        </w:rPr>
        <w:t>河北师范大学</w:t>
      </w:r>
    </w:p>
    <w:p w:rsidR="00E04BAE" w:rsidRPr="00FF59DD" w:rsidRDefault="000866ED" w:rsidP="009A595E">
      <w:pPr>
        <w:spacing w:line="560" w:lineRule="exact"/>
        <w:ind w:firstLineChars="196" w:firstLine="590"/>
        <w:rPr>
          <w:rFonts w:ascii="Times New Roman" w:eastAsia="黑体" w:hAnsi="Times New Roman" w:cs="Times New Roman"/>
          <w:b/>
          <w:bCs/>
          <w:sz w:val="30"/>
          <w:szCs w:val="30"/>
        </w:rPr>
      </w:pPr>
      <w:r w:rsidRPr="00FF59DD">
        <w:rPr>
          <w:rFonts w:ascii="Times New Roman" w:eastAsia="黑体" w:hAnsi="Times New Roman" w:cs="Times New Roman"/>
          <w:b/>
          <w:bCs/>
          <w:sz w:val="30"/>
          <w:szCs w:val="30"/>
        </w:rPr>
        <w:t>二、参加人员</w:t>
      </w:r>
    </w:p>
    <w:p w:rsidR="00E04BAE" w:rsidRPr="00FF59DD" w:rsidRDefault="000866ED" w:rsidP="009A595E">
      <w:pPr>
        <w:widowControl/>
        <w:spacing w:line="560" w:lineRule="exact"/>
        <w:ind w:firstLine="600"/>
        <w:rPr>
          <w:rFonts w:ascii="Times New Roman" w:eastAsia="黑体" w:hAnsi="Times New Roman" w:cs="Times New Roman"/>
          <w:color w:val="000000"/>
          <w:kern w:val="0"/>
          <w:sz w:val="30"/>
          <w:szCs w:val="30"/>
        </w:rPr>
      </w:pPr>
      <w:r w:rsidRPr="00FF59DD">
        <w:rPr>
          <w:rFonts w:ascii="Times New Roman" w:eastAsia="仿宋_GB2312" w:hAnsi="Times New Roman" w:cs="Times New Roman"/>
          <w:sz w:val="30"/>
          <w:szCs w:val="30"/>
        </w:rPr>
        <w:t>第九届全国高校辅导员年度人物</w:t>
      </w:r>
      <w:r w:rsidR="00741519" w:rsidRPr="00FF59DD">
        <w:rPr>
          <w:rFonts w:ascii="Times New Roman" w:eastAsia="仿宋_GB2312" w:hAnsi="Times New Roman" w:cs="Times New Roman"/>
          <w:sz w:val="30"/>
          <w:szCs w:val="30"/>
        </w:rPr>
        <w:t>及</w:t>
      </w:r>
      <w:r w:rsidRPr="00FF59DD">
        <w:rPr>
          <w:rFonts w:ascii="Times New Roman" w:eastAsia="仿宋_GB2312" w:hAnsi="Times New Roman" w:cs="Times New Roman"/>
          <w:sz w:val="30"/>
          <w:szCs w:val="30"/>
        </w:rPr>
        <w:t>第六届全国高校辅导员职业能力大赛决赛一、二等奖获奖者</w:t>
      </w:r>
      <w:r w:rsidR="006A16E7" w:rsidRPr="00FF59DD">
        <w:rPr>
          <w:rFonts w:ascii="Times New Roman" w:eastAsia="仿宋_GB2312" w:hAnsi="Times New Roman" w:cs="Times New Roman"/>
          <w:sz w:val="30"/>
          <w:szCs w:val="30"/>
        </w:rPr>
        <w:t>；</w:t>
      </w:r>
      <w:r w:rsidR="00950220" w:rsidRPr="00FF59DD">
        <w:rPr>
          <w:rFonts w:ascii="Times New Roman" w:eastAsia="仿宋_GB2312" w:hAnsi="Times New Roman" w:cs="Times New Roman"/>
          <w:color w:val="000000"/>
          <w:kern w:val="0"/>
          <w:sz w:val="30"/>
          <w:szCs w:val="30"/>
        </w:rPr>
        <w:t>各有关省（区、市）级教</w:t>
      </w:r>
      <w:r w:rsidR="00950220" w:rsidRPr="00FF59DD">
        <w:rPr>
          <w:rFonts w:ascii="Times New Roman" w:eastAsia="仿宋_GB2312" w:hAnsi="Times New Roman" w:cs="Times New Roman"/>
          <w:color w:val="000000"/>
          <w:kern w:val="0"/>
          <w:sz w:val="30"/>
          <w:szCs w:val="30"/>
        </w:rPr>
        <w:lastRenderedPageBreak/>
        <w:t>育工作部门和相关部属高校按分配名额（见附件</w:t>
      </w:r>
      <w:r w:rsidR="00950220" w:rsidRPr="00FF59DD">
        <w:rPr>
          <w:rFonts w:ascii="Times New Roman" w:eastAsia="仿宋_GB2312" w:hAnsi="Times New Roman" w:cs="Times New Roman"/>
          <w:color w:val="000000"/>
          <w:kern w:val="0"/>
          <w:sz w:val="30"/>
          <w:szCs w:val="30"/>
        </w:rPr>
        <w:t>1</w:t>
      </w:r>
      <w:r w:rsidR="00950220" w:rsidRPr="00FF59DD">
        <w:rPr>
          <w:rFonts w:ascii="Times New Roman" w:eastAsia="仿宋_GB2312" w:hAnsi="Times New Roman" w:cs="Times New Roman"/>
          <w:color w:val="000000"/>
          <w:kern w:val="0"/>
          <w:sz w:val="30"/>
          <w:szCs w:val="30"/>
        </w:rPr>
        <w:t>）推荐具有</w:t>
      </w:r>
      <w:r w:rsidR="00950220" w:rsidRPr="00FF59DD">
        <w:rPr>
          <w:rFonts w:ascii="Times New Roman" w:eastAsia="仿宋_GB2312" w:hAnsi="Times New Roman" w:cs="Times New Roman"/>
          <w:color w:val="000000"/>
          <w:kern w:val="0"/>
          <w:sz w:val="30"/>
          <w:szCs w:val="30"/>
        </w:rPr>
        <w:t>3</w:t>
      </w:r>
      <w:r w:rsidR="00950220" w:rsidRPr="00FF59DD">
        <w:rPr>
          <w:rFonts w:ascii="Times New Roman" w:eastAsia="仿宋_GB2312" w:hAnsi="Times New Roman" w:cs="Times New Roman"/>
          <w:color w:val="000000"/>
          <w:kern w:val="0"/>
          <w:sz w:val="30"/>
          <w:szCs w:val="30"/>
        </w:rPr>
        <w:t>年以上工作经验的高校优秀辅导员参训。</w:t>
      </w:r>
    </w:p>
    <w:p w:rsidR="00E04BAE" w:rsidRPr="00FF59DD" w:rsidRDefault="000866ED" w:rsidP="009A595E">
      <w:pPr>
        <w:spacing w:line="560" w:lineRule="exact"/>
        <w:ind w:firstLineChars="196" w:firstLine="590"/>
        <w:rPr>
          <w:rFonts w:ascii="Times New Roman" w:eastAsia="黑体" w:hAnsi="Times New Roman" w:cs="Times New Roman"/>
          <w:b/>
          <w:bCs/>
          <w:sz w:val="30"/>
          <w:szCs w:val="30"/>
        </w:rPr>
      </w:pPr>
      <w:r w:rsidRPr="00FF59DD">
        <w:rPr>
          <w:rFonts w:ascii="Times New Roman" w:eastAsia="黑体" w:hAnsi="Times New Roman" w:cs="Times New Roman"/>
          <w:b/>
          <w:bCs/>
          <w:sz w:val="30"/>
          <w:szCs w:val="30"/>
        </w:rPr>
        <w:t>三、报名事宜</w:t>
      </w:r>
    </w:p>
    <w:p w:rsidR="00E04BAE" w:rsidRPr="00FF59DD" w:rsidRDefault="001D02CE" w:rsidP="009A595E">
      <w:pPr>
        <w:spacing w:line="560" w:lineRule="exact"/>
        <w:ind w:firstLineChars="200" w:firstLine="600"/>
        <w:rPr>
          <w:rFonts w:ascii="Times New Roman" w:eastAsia="仿宋_GB2312" w:hAnsi="Times New Roman" w:cs="Times New Roman"/>
          <w:sz w:val="30"/>
          <w:szCs w:val="30"/>
        </w:rPr>
      </w:pPr>
      <w:r w:rsidRPr="00FF59DD">
        <w:rPr>
          <w:rFonts w:ascii="Times New Roman" w:eastAsia="仿宋_GB2312" w:hAnsi="Times New Roman" w:cs="Times New Roman"/>
          <w:sz w:val="30"/>
          <w:szCs w:val="30"/>
        </w:rPr>
        <w:t>1.</w:t>
      </w:r>
      <w:r w:rsidR="000866ED" w:rsidRPr="00FF59DD">
        <w:rPr>
          <w:rFonts w:ascii="Times New Roman" w:eastAsia="仿宋_GB2312" w:hAnsi="Times New Roman" w:cs="Times New Roman"/>
          <w:sz w:val="30"/>
          <w:szCs w:val="30"/>
        </w:rPr>
        <w:t>请认真填写第</w:t>
      </w:r>
      <w:r w:rsidR="000866ED" w:rsidRPr="00FF59DD">
        <w:rPr>
          <w:rFonts w:ascii="Times New Roman" w:eastAsia="仿宋_GB2312" w:hAnsi="Times New Roman" w:cs="Times New Roman"/>
          <w:sz w:val="30"/>
          <w:szCs w:val="30"/>
        </w:rPr>
        <w:t>200</w:t>
      </w:r>
      <w:r w:rsidR="000866ED" w:rsidRPr="00FF59DD">
        <w:rPr>
          <w:rFonts w:ascii="Times New Roman" w:eastAsia="仿宋_GB2312" w:hAnsi="Times New Roman" w:cs="Times New Roman"/>
          <w:sz w:val="30"/>
          <w:szCs w:val="30"/>
        </w:rPr>
        <w:t>期全国高校辅导员示范培训班学员报名表（见附件</w:t>
      </w:r>
      <w:r w:rsidR="000866ED" w:rsidRPr="00FF59DD">
        <w:rPr>
          <w:rFonts w:ascii="Times New Roman" w:eastAsia="仿宋_GB2312" w:hAnsi="Times New Roman" w:cs="Times New Roman"/>
          <w:sz w:val="30"/>
          <w:szCs w:val="30"/>
        </w:rPr>
        <w:t>2</w:t>
      </w:r>
      <w:r w:rsidR="000866ED" w:rsidRPr="00FF59DD">
        <w:rPr>
          <w:rFonts w:ascii="Times New Roman" w:eastAsia="仿宋_GB2312" w:hAnsi="Times New Roman" w:cs="Times New Roman"/>
          <w:sz w:val="30"/>
          <w:szCs w:val="30"/>
        </w:rPr>
        <w:t>），于</w:t>
      </w:r>
      <w:r w:rsidR="000866ED" w:rsidRPr="00FF59DD">
        <w:rPr>
          <w:rFonts w:ascii="Times New Roman" w:eastAsia="仿宋_GB2312" w:hAnsi="Times New Roman" w:cs="Times New Roman"/>
          <w:sz w:val="30"/>
          <w:szCs w:val="30"/>
        </w:rPr>
        <w:t>2017</w:t>
      </w:r>
      <w:r w:rsidR="000866ED" w:rsidRPr="00FF59DD">
        <w:rPr>
          <w:rFonts w:ascii="Times New Roman" w:eastAsia="仿宋_GB2312" w:hAnsi="Times New Roman" w:cs="Times New Roman"/>
          <w:sz w:val="30"/>
          <w:szCs w:val="30"/>
        </w:rPr>
        <w:t>年</w:t>
      </w:r>
      <w:r w:rsidR="000866ED" w:rsidRPr="00FF59DD">
        <w:rPr>
          <w:rFonts w:ascii="Times New Roman" w:eastAsia="仿宋_GB2312" w:hAnsi="Times New Roman" w:cs="Times New Roman"/>
          <w:sz w:val="30"/>
          <w:szCs w:val="30"/>
        </w:rPr>
        <w:t>11</w:t>
      </w:r>
      <w:r w:rsidR="000866ED" w:rsidRPr="00FF59DD">
        <w:rPr>
          <w:rFonts w:ascii="Times New Roman" w:eastAsia="仿宋_GB2312" w:hAnsi="Times New Roman" w:cs="Times New Roman"/>
          <w:sz w:val="30"/>
          <w:szCs w:val="30"/>
        </w:rPr>
        <w:t>月</w:t>
      </w:r>
      <w:r w:rsidR="00814F94" w:rsidRPr="00FF59DD">
        <w:rPr>
          <w:rFonts w:ascii="Times New Roman" w:eastAsia="仿宋_GB2312" w:hAnsi="Times New Roman" w:cs="Times New Roman"/>
          <w:sz w:val="30"/>
          <w:szCs w:val="30"/>
        </w:rPr>
        <w:t>10</w:t>
      </w:r>
      <w:r w:rsidR="000866ED" w:rsidRPr="00FF59DD">
        <w:rPr>
          <w:rFonts w:ascii="Times New Roman" w:eastAsia="仿宋_GB2312" w:hAnsi="Times New Roman" w:cs="Times New Roman"/>
          <w:sz w:val="30"/>
          <w:szCs w:val="30"/>
        </w:rPr>
        <w:t>日（周五）</w:t>
      </w:r>
      <w:r w:rsidR="000866ED" w:rsidRPr="00FF59DD">
        <w:rPr>
          <w:rFonts w:ascii="Times New Roman" w:eastAsia="仿宋_GB2312" w:hAnsi="Times New Roman" w:cs="Times New Roman"/>
          <w:sz w:val="30"/>
          <w:szCs w:val="30"/>
        </w:rPr>
        <w:t>1</w:t>
      </w:r>
      <w:r w:rsidR="00594E6B" w:rsidRPr="00FF59DD">
        <w:rPr>
          <w:rFonts w:ascii="Times New Roman" w:eastAsia="仿宋_GB2312" w:hAnsi="Times New Roman" w:cs="Times New Roman"/>
          <w:sz w:val="30"/>
          <w:szCs w:val="30"/>
        </w:rPr>
        <w:t>7</w:t>
      </w:r>
      <w:r w:rsidR="000866ED" w:rsidRPr="00FF59DD">
        <w:rPr>
          <w:rFonts w:ascii="Times New Roman" w:eastAsia="仿宋_GB2312" w:hAnsi="Times New Roman" w:cs="Times New Roman"/>
          <w:sz w:val="30"/>
          <w:szCs w:val="30"/>
        </w:rPr>
        <w:t>:00</w:t>
      </w:r>
      <w:r w:rsidR="000866ED" w:rsidRPr="00FF59DD">
        <w:rPr>
          <w:rFonts w:ascii="Times New Roman" w:eastAsia="仿宋_GB2312" w:hAnsi="Times New Roman" w:cs="Times New Roman"/>
          <w:sz w:val="30"/>
          <w:szCs w:val="30"/>
        </w:rPr>
        <w:t>前将</w:t>
      </w:r>
      <w:r w:rsidR="001750EB" w:rsidRPr="00FF59DD">
        <w:rPr>
          <w:rFonts w:ascii="Times New Roman" w:eastAsia="仿宋_GB2312" w:hAnsi="Times New Roman" w:cs="Times New Roman"/>
          <w:sz w:val="30"/>
          <w:szCs w:val="30"/>
        </w:rPr>
        <w:t>报名表及照片的</w:t>
      </w:r>
      <w:r w:rsidR="000866ED" w:rsidRPr="00FF59DD">
        <w:rPr>
          <w:rFonts w:ascii="Times New Roman" w:eastAsia="仿宋_GB2312" w:hAnsi="Times New Roman" w:cs="Times New Roman"/>
          <w:sz w:val="30"/>
          <w:szCs w:val="30"/>
        </w:rPr>
        <w:t>电子版发送至教育部高校辅导员培训和研修基地（河北师范大学）邮箱</w:t>
      </w:r>
      <w:r w:rsidR="000866ED" w:rsidRPr="00FF59DD">
        <w:rPr>
          <w:rFonts w:ascii="Times New Roman" w:eastAsia="仿宋_GB2312" w:hAnsi="Times New Roman" w:cs="Times New Roman"/>
          <w:sz w:val="30"/>
          <w:szCs w:val="30"/>
        </w:rPr>
        <w:t xml:space="preserve">fdyjd@mail.hebtu.edu.cn </w:t>
      </w:r>
      <w:r w:rsidR="000866ED" w:rsidRPr="00FF59DD">
        <w:rPr>
          <w:rFonts w:ascii="Times New Roman" w:eastAsia="仿宋_GB2312" w:hAnsi="Times New Roman" w:cs="Times New Roman"/>
          <w:sz w:val="30"/>
          <w:szCs w:val="30"/>
        </w:rPr>
        <w:t>，邮件标题为：</w:t>
      </w:r>
      <w:r w:rsidR="000866ED" w:rsidRPr="00FF59DD">
        <w:rPr>
          <w:rFonts w:ascii="Times New Roman" w:eastAsia="仿宋_GB2312" w:hAnsi="Times New Roman" w:cs="Times New Roman"/>
          <w:sz w:val="30"/>
          <w:szCs w:val="30"/>
        </w:rPr>
        <w:t>XX</w:t>
      </w:r>
      <w:r w:rsidR="000866ED" w:rsidRPr="00FF59DD">
        <w:rPr>
          <w:rFonts w:ascii="Times New Roman" w:eastAsia="仿宋_GB2312" w:hAnsi="Times New Roman" w:cs="Times New Roman"/>
          <w:sz w:val="30"/>
          <w:szCs w:val="30"/>
        </w:rPr>
        <w:t>大学</w:t>
      </w:r>
      <w:r w:rsidR="001750EB" w:rsidRPr="00FF59DD">
        <w:rPr>
          <w:rFonts w:ascii="Times New Roman" w:eastAsia="仿宋_GB2312" w:hAnsi="Times New Roman" w:cs="Times New Roman"/>
          <w:sz w:val="30"/>
          <w:szCs w:val="30"/>
        </w:rPr>
        <w:t>XX</w:t>
      </w:r>
      <w:r w:rsidR="000866ED" w:rsidRPr="00FF59DD">
        <w:rPr>
          <w:rFonts w:ascii="Times New Roman" w:eastAsia="仿宋_GB2312" w:hAnsi="Times New Roman" w:cs="Times New Roman"/>
          <w:sz w:val="30"/>
          <w:szCs w:val="30"/>
        </w:rPr>
        <w:t>报名</w:t>
      </w:r>
      <w:r w:rsidR="001750EB" w:rsidRPr="00FF59DD">
        <w:rPr>
          <w:rFonts w:ascii="Times New Roman" w:eastAsia="仿宋_GB2312" w:hAnsi="Times New Roman" w:cs="Times New Roman"/>
          <w:sz w:val="30"/>
          <w:szCs w:val="30"/>
        </w:rPr>
        <w:t>材料</w:t>
      </w:r>
      <w:r w:rsidR="000866ED" w:rsidRPr="00FF59DD">
        <w:rPr>
          <w:rFonts w:ascii="Times New Roman" w:eastAsia="仿宋_GB2312" w:hAnsi="Times New Roman" w:cs="Times New Roman"/>
          <w:sz w:val="30"/>
          <w:szCs w:val="30"/>
        </w:rPr>
        <w:t>。逾期不报名者视为自动放弃。</w:t>
      </w:r>
    </w:p>
    <w:p w:rsidR="004E23B9" w:rsidRPr="00FF59DD" w:rsidRDefault="001D02CE" w:rsidP="009A595E">
      <w:pPr>
        <w:spacing w:line="560" w:lineRule="exact"/>
        <w:ind w:firstLineChars="200" w:firstLine="600"/>
        <w:rPr>
          <w:rFonts w:ascii="Times New Roman" w:eastAsia="仿宋_GB2312" w:hAnsi="Times New Roman" w:cs="Times New Roman"/>
          <w:sz w:val="30"/>
          <w:szCs w:val="30"/>
        </w:rPr>
      </w:pPr>
      <w:r w:rsidRPr="00FF59DD">
        <w:rPr>
          <w:rFonts w:ascii="Times New Roman" w:eastAsia="仿宋_GB2312" w:hAnsi="Times New Roman" w:cs="Times New Roman"/>
          <w:sz w:val="30"/>
          <w:szCs w:val="30"/>
        </w:rPr>
        <w:t>2.</w:t>
      </w:r>
      <w:r w:rsidR="005A27BA" w:rsidRPr="00FF59DD">
        <w:rPr>
          <w:rFonts w:ascii="Times New Roman" w:eastAsia="仿宋_GB2312" w:hAnsi="Times New Roman" w:cs="Times New Roman"/>
          <w:sz w:val="30"/>
          <w:szCs w:val="30"/>
        </w:rPr>
        <w:t>本次培训设有</w:t>
      </w:r>
      <w:r w:rsidR="005A27BA" w:rsidRPr="00FF59DD">
        <w:rPr>
          <w:rFonts w:ascii="Times New Roman" w:eastAsia="仿宋_GB2312" w:hAnsi="Times New Roman" w:cs="Times New Roman"/>
          <w:sz w:val="30"/>
          <w:szCs w:val="30"/>
        </w:rPr>
        <w:t>“</w:t>
      </w:r>
      <w:r w:rsidR="005A27BA" w:rsidRPr="00FF59DD">
        <w:rPr>
          <w:rFonts w:ascii="Times New Roman" w:eastAsia="仿宋_GB2312" w:hAnsi="Times New Roman" w:cs="Times New Roman"/>
          <w:sz w:val="30"/>
          <w:szCs w:val="30"/>
        </w:rPr>
        <w:t>经验分享</w:t>
      </w:r>
      <w:r w:rsidR="005A27BA" w:rsidRPr="00FF59DD">
        <w:rPr>
          <w:rFonts w:ascii="Times New Roman" w:eastAsia="仿宋_GB2312" w:hAnsi="Times New Roman" w:cs="Times New Roman"/>
          <w:sz w:val="30"/>
          <w:szCs w:val="30"/>
        </w:rPr>
        <w:t>”</w:t>
      </w:r>
      <w:r w:rsidR="005A27BA" w:rsidRPr="00FF59DD">
        <w:rPr>
          <w:rFonts w:ascii="Times New Roman" w:eastAsia="仿宋_GB2312" w:hAnsi="Times New Roman" w:cs="Times New Roman"/>
          <w:sz w:val="30"/>
          <w:szCs w:val="30"/>
        </w:rPr>
        <w:t>环节，为确保学习交流取得实效，各位学员须在报名时提交一份</w:t>
      </w:r>
      <w:r w:rsidR="00A64901" w:rsidRPr="00FF59DD">
        <w:rPr>
          <w:rFonts w:ascii="Times New Roman" w:eastAsia="仿宋_GB2312" w:hAnsi="Times New Roman" w:cs="Times New Roman"/>
          <w:sz w:val="30"/>
          <w:szCs w:val="30"/>
        </w:rPr>
        <w:t>个人</w:t>
      </w:r>
      <w:r w:rsidR="005A27BA" w:rsidRPr="00FF59DD">
        <w:rPr>
          <w:rFonts w:ascii="Times New Roman" w:eastAsia="仿宋_GB2312" w:hAnsi="Times New Roman" w:cs="Times New Roman"/>
          <w:sz w:val="30"/>
          <w:szCs w:val="30"/>
        </w:rPr>
        <w:t>典型</w:t>
      </w:r>
      <w:r w:rsidR="00993AD5" w:rsidRPr="00FF59DD">
        <w:rPr>
          <w:rFonts w:ascii="Times New Roman" w:eastAsia="仿宋_GB2312" w:hAnsi="Times New Roman" w:cs="Times New Roman"/>
          <w:sz w:val="30"/>
          <w:szCs w:val="30"/>
        </w:rPr>
        <w:t>经验</w:t>
      </w:r>
      <w:r w:rsidR="005A27BA" w:rsidRPr="00FF59DD">
        <w:rPr>
          <w:rFonts w:ascii="Times New Roman" w:eastAsia="仿宋_GB2312" w:hAnsi="Times New Roman" w:cs="Times New Roman"/>
          <w:sz w:val="30"/>
          <w:szCs w:val="30"/>
        </w:rPr>
        <w:t>交流材料（具体要求见附件</w:t>
      </w:r>
      <w:r w:rsidR="005A27BA" w:rsidRPr="00FF59DD">
        <w:rPr>
          <w:rFonts w:ascii="Times New Roman" w:eastAsia="仿宋_GB2312" w:hAnsi="Times New Roman" w:cs="Times New Roman"/>
          <w:sz w:val="30"/>
          <w:szCs w:val="30"/>
        </w:rPr>
        <w:t>3</w:t>
      </w:r>
      <w:r w:rsidR="005A27BA" w:rsidRPr="00FF59DD">
        <w:rPr>
          <w:rFonts w:ascii="Times New Roman" w:eastAsia="仿宋_GB2312" w:hAnsi="Times New Roman" w:cs="Times New Roman"/>
          <w:sz w:val="30"/>
          <w:szCs w:val="30"/>
        </w:rPr>
        <w:t>）</w:t>
      </w:r>
      <w:r w:rsidR="00D74971" w:rsidRPr="00FF59DD">
        <w:rPr>
          <w:rFonts w:ascii="Times New Roman" w:eastAsia="仿宋_GB2312" w:hAnsi="Times New Roman" w:cs="Times New Roman"/>
          <w:sz w:val="30"/>
          <w:szCs w:val="30"/>
        </w:rPr>
        <w:t>，材料与</w:t>
      </w:r>
      <w:r w:rsidR="00F05FD1" w:rsidRPr="00FF59DD">
        <w:rPr>
          <w:rFonts w:ascii="Times New Roman" w:eastAsia="仿宋_GB2312" w:hAnsi="Times New Roman" w:cs="Times New Roman"/>
          <w:sz w:val="30"/>
          <w:szCs w:val="30"/>
        </w:rPr>
        <w:t>电子版的报名表、照片</w:t>
      </w:r>
      <w:r w:rsidR="00D74971" w:rsidRPr="00FF59DD">
        <w:rPr>
          <w:rFonts w:ascii="Times New Roman" w:eastAsia="仿宋_GB2312" w:hAnsi="Times New Roman" w:cs="Times New Roman"/>
          <w:sz w:val="30"/>
          <w:szCs w:val="30"/>
        </w:rPr>
        <w:t>一并提交。</w:t>
      </w:r>
    </w:p>
    <w:p w:rsidR="00E04BAE" w:rsidRPr="00FF59DD" w:rsidRDefault="000866ED" w:rsidP="009A595E">
      <w:pPr>
        <w:spacing w:line="560" w:lineRule="exact"/>
        <w:ind w:firstLineChars="200" w:firstLine="600"/>
        <w:rPr>
          <w:rFonts w:ascii="Times New Roman" w:eastAsia="仿宋_GB2312" w:hAnsi="Times New Roman" w:cs="Times New Roman"/>
          <w:sz w:val="30"/>
          <w:szCs w:val="30"/>
        </w:rPr>
      </w:pPr>
      <w:r w:rsidRPr="00FF59DD">
        <w:rPr>
          <w:rFonts w:ascii="Times New Roman" w:eastAsia="仿宋_GB2312" w:hAnsi="Times New Roman" w:cs="Times New Roman"/>
          <w:sz w:val="30"/>
          <w:szCs w:val="30"/>
        </w:rPr>
        <w:t>联系人：雷牧野</w:t>
      </w:r>
    </w:p>
    <w:p w:rsidR="00E04BAE" w:rsidRPr="00FF59DD" w:rsidRDefault="000866ED" w:rsidP="009A595E">
      <w:pPr>
        <w:spacing w:line="560" w:lineRule="exact"/>
        <w:ind w:firstLineChars="200" w:firstLine="600"/>
        <w:rPr>
          <w:rFonts w:ascii="Times New Roman" w:eastAsia="仿宋_GB2312" w:hAnsi="Times New Roman" w:cs="Times New Roman"/>
          <w:sz w:val="30"/>
          <w:szCs w:val="30"/>
        </w:rPr>
      </w:pPr>
      <w:r w:rsidRPr="00FF59DD">
        <w:rPr>
          <w:rFonts w:ascii="Times New Roman" w:eastAsia="仿宋_GB2312" w:hAnsi="Times New Roman" w:cs="Times New Roman"/>
          <w:sz w:val="30"/>
          <w:szCs w:val="30"/>
        </w:rPr>
        <w:t>电</w:t>
      </w:r>
      <w:r w:rsidRPr="00FF59DD">
        <w:rPr>
          <w:rFonts w:ascii="Times New Roman" w:eastAsia="仿宋_GB2312" w:hAnsi="Times New Roman" w:cs="Times New Roman"/>
          <w:sz w:val="30"/>
          <w:szCs w:val="30"/>
        </w:rPr>
        <w:t xml:space="preserve">  </w:t>
      </w:r>
      <w:r w:rsidRPr="00FF59DD">
        <w:rPr>
          <w:rFonts w:ascii="Times New Roman" w:eastAsia="仿宋_GB2312" w:hAnsi="Times New Roman" w:cs="Times New Roman"/>
          <w:sz w:val="30"/>
          <w:szCs w:val="30"/>
        </w:rPr>
        <w:t>话：</w:t>
      </w:r>
      <w:r w:rsidRPr="00FF59DD">
        <w:rPr>
          <w:rFonts w:ascii="Times New Roman" w:eastAsia="仿宋_GB2312" w:hAnsi="Times New Roman" w:cs="Times New Roman"/>
          <w:sz w:val="30"/>
          <w:szCs w:val="30"/>
        </w:rPr>
        <w:t>0311-80789768    15931677258</w:t>
      </w:r>
    </w:p>
    <w:p w:rsidR="00E04BAE" w:rsidRPr="00FF59DD" w:rsidRDefault="000866ED" w:rsidP="009A595E">
      <w:pPr>
        <w:spacing w:line="560" w:lineRule="exact"/>
        <w:ind w:firstLineChars="200" w:firstLine="600"/>
        <w:rPr>
          <w:rFonts w:ascii="Times New Roman" w:eastAsia="仿宋_GB2312" w:hAnsi="Times New Roman" w:cs="Times New Roman"/>
          <w:sz w:val="30"/>
          <w:szCs w:val="30"/>
        </w:rPr>
      </w:pPr>
      <w:proofErr w:type="gramStart"/>
      <w:r w:rsidRPr="00FF59DD">
        <w:rPr>
          <w:rFonts w:ascii="Times New Roman" w:eastAsia="仿宋_GB2312" w:hAnsi="Times New Roman" w:cs="Times New Roman"/>
          <w:sz w:val="30"/>
          <w:szCs w:val="30"/>
        </w:rPr>
        <w:t>邮</w:t>
      </w:r>
      <w:proofErr w:type="gramEnd"/>
      <w:r w:rsidRPr="00FF59DD">
        <w:rPr>
          <w:rFonts w:ascii="Times New Roman" w:eastAsia="仿宋_GB2312" w:hAnsi="Times New Roman" w:cs="Times New Roman"/>
          <w:sz w:val="30"/>
          <w:szCs w:val="30"/>
        </w:rPr>
        <w:t xml:space="preserve">  </w:t>
      </w:r>
      <w:r w:rsidRPr="00FF59DD">
        <w:rPr>
          <w:rFonts w:ascii="Times New Roman" w:eastAsia="仿宋_GB2312" w:hAnsi="Times New Roman" w:cs="Times New Roman"/>
          <w:sz w:val="30"/>
          <w:szCs w:val="30"/>
        </w:rPr>
        <w:t>箱：</w:t>
      </w:r>
      <w:r w:rsidRPr="00FF59DD">
        <w:rPr>
          <w:rFonts w:ascii="Times New Roman" w:eastAsia="仿宋_GB2312" w:hAnsi="Times New Roman" w:cs="Times New Roman"/>
          <w:sz w:val="30"/>
          <w:szCs w:val="30"/>
        </w:rPr>
        <w:t>fdyjd@mail.hebtu.edu.cn</w:t>
      </w:r>
    </w:p>
    <w:p w:rsidR="00E04BAE" w:rsidRPr="00FF59DD" w:rsidRDefault="000866ED" w:rsidP="009A595E">
      <w:pPr>
        <w:spacing w:line="560" w:lineRule="exact"/>
        <w:ind w:firstLineChars="196" w:firstLine="590"/>
        <w:rPr>
          <w:rFonts w:ascii="Times New Roman" w:eastAsia="黑体" w:hAnsi="Times New Roman" w:cs="Times New Roman"/>
          <w:b/>
          <w:bCs/>
          <w:sz w:val="30"/>
          <w:szCs w:val="30"/>
        </w:rPr>
      </w:pPr>
      <w:r w:rsidRPr="00FF59DD">
        <w:rPr>
          <w:rFonts w:ascii="Times New Roman" w:eastAsia="黑体" w:hAnsi="Times New Roman" w:cs="Times New Roman"/>
          <w:b/>
          <w:bCs/>
          <w:sz w:val="30"/>
          <w:szCs w:val="30"/>
        </w:rPr>
        <w:t>四、报到事宜</w:t>
      </w:r>
    </w:p>
    <w:p w:rsidR="00E04BAE" w:rsidRPr="00FF59DD" w:rsidRDefault="000866ED" w:rsidP="009A595E">
      <w:pPr>
        <w:spacing w:line="560" w:lineRule="exact"/>
        <w:ind w:leftChars="200" w:left="420" w:firstLineChars="49" w:firstLine="147"/>
        <w:rPr>
          <w:rFonts w:ascii="Times New Roman" w:eastAsia="仿宋_GB2312" w:hAnsi="Times New Roman" w:cs="Times New Roman"/>
          <w:sz w:val="30"/>
          <w:szCs w:val="30"/>
        </w:rPr>
      </w:pPr>
      <w:r w:rsidRPr="00FF59DD">
        <w:rPr>
          <w:rFonts w:ascii="Times New Roman" w:eastAsia="仿宋_GB2312" w:hAnsi="Times New Roman" w:cs="Times New Roman"/>
          <w:bCs/>
          <w:sz w:val="30"/>
          <w:szCs w:val="30"/>
        </w:rPr>
        <w:t>1.</w:t>
      </w:r>
      <w:r w:rsidRPr="00FF59DD">
        <w:rPr>
          <w:rFonts w:ascii="Times New Roman" w:eastAsia="仿宋_GB2312" w:hAnsi="Times New Roman" w:cs="Times New Roman"/>
          <w:sz w:val="30"/>
          <w:szCs w:val="30"/>
        </w:rPr>
        <w:t>报到时间：</w:t>
      </w:r>
      <w:r w:rsidRPr="00FF59DD">
        <w:rPr>
          <w:rFonts w:ascii="Times New Roman" w:eastAsia="仿宋_GB2312" w:hAnsi="Times New Roman" w:cs="Times New Roman"/>
          <w:sz w:val="30"/>
          <w:szCs w:val="30"/>
        </w:rPr>
        <w:t>11</w:t>
      </w:r>
      <w:r w:rsidRPr="00FF59DD">
        <w:rPr>
          <w:rFonts w:ascii="Times New Roman" w:eastAsia="仿宋_GB2312" w:hAnsi="Times New Roman" w:cs="Times New Roman"/>
          <w:sz w:val="30"/>
          <w:szCs w:val="30"/>
        </w:rPr>
        <w:t>月</w:t>
      </w:r>
      <w:r w:rsidRPr="00FF59DD">
        <w:rPr>
          <w:rFonts w:ascii="Times New Roman" w:eastAsia="仿宋_GB2312" w:hAnsi="Times New Roman" w:cs="Times New Roman"/>
          <w:sz w:val="30"/>
          <w:szCs w:val="30"/>
        </w:rPr>
        <w:t>1</w:t>
      </w:r>
      <w:r w:rsidR="00814F94" w:rsidRPr="00FF59DD">
        <w:rPr>
          <w:rFonts w:ascii="Times New Roman" w:eastAsia="仿宋_GB2312" w:hAnsi="Times New Roman" w:cs="Times New Roman"/>
          <w:sz w:val="30"/>
          <w:szCs w:val="30"/>
        </w:rPr>
        <w:t>7</w:t>
      </w:r>
      <w:r w:rsidRPr="00FF59DD">
        <w:rPr>
          <w:rFonts w:ascii="Times New Roman" w:eastAsia="仿宋_GB2312" w:hAnsi="Times New Roman" w:cs="Times New Roman"/>
          <w:sz w:val="30"/>
          <w:szCs w:val="30"/>
        </w:rPr>
        <w:t>日</w:t>
      </w:r>
      <w:r w:rsidR="00814F94" w:rsidRPr="00FF59DD">
        <w:rPr>
          <w:rFonts w:ascii="Times New Roman" w:eastAsia="仿宋_GB2312" w:hAnsi="Times New Roman" w:cs="Times New Roman"/>
          <w:sz w:val="30"/>
          <w:szCs w:val="30"/>
        </w:rPr>
        <w:t>8</w:t>
      </w:r>
      <w:r w:rsidR="008B4398" w:rsidRPr="00FF59DD">
        <w:rPr>
          <w:rFonts w:ascii="Times New Roman" w:eastAsia="仿宋_GB2312" w:hAnsi="Times New Roman" w:cs="Times New Roman"/>
          <w:sz w:val="30"/>
          <w:szCs w:val="30"/>
        </w:rPr>
        <w:t>:00—</w:t>
      </w:r>
      <w:r w:rsidR="00814F94" w:rsidRPr="00FF59DD">
        <w:rPr>
          <w:rFonts w:ascii="Times New Roman" w:eastAsia="仿宋_GB2312" w:hAnsi="Times New Roman" w:cs="Times New Roman"/>
          <w:sz w:val="30"/>
          <w:szCs w:val="30"/>
        </w:rPr>
        <w:t>18</w:t>
      </w:r>
      <w:r w:rsidR="008B4398" w:rsidRPr="00FF59DD">
        <w:rPr>
          <w:rFonts w:ascii="Times New Roman" w:eastAsia="仿宋_GB2312" w:hAnsi="Times New Roman" w:cs="Times New Roman"/>
          <w:sz w:val="30"/>
          <w:szCs w:val="30"/>
        </w:rPr>
        <w:t>:00</w:t>
      </w:r>
      <w:r w:rsidRPr="00FF59DD">
        <w:rPr>
          <w:rFonts w:ascii="Times New Roman" w:eastAsia="仿宋_GB2312" w:hAnsi="Times New Roman" w:cs="Times New Roman"/>
          <w:sz w:val="30"/>
          <w:szCs w:val="30"/>
        </w:rPr>
        <w:t>。</w:t>
      </w:r>
    </w:p>
    <w:p w:rsidR="00E04BAE" w:rsidRPr="00FF59DD" w:rsidRDefault="000866ED" w:rsidP="009A595E">
      <w:pPr>
        <w:spacing w:line="560" w:lineRule="exact"/>
        <w:ind w:firstLineChars="189" w:firstLine="567"/>
        <w:rPr>
          <w:rFonts w:ascii="Times New Roman" w:eastAsia="仿宋_GB2312" w:hAnsi="Times New Roman" w:cs="Times New Roman"/>
          <w:sz w:val="30"/>
          <w:szCs w:val="30"/>
        </w:rPr>
      </w:pPr>
      <w:r w:rsidRPr="00FF59DD">
        <w:rPr>
          <w:rFonts w:ascii="Times New Roman" w:eastAsia="仿宋_GB2312" w:hAnsi="Times New Roman" w:cs="Times New Roman"/>
          <w:bCs/>
          <w:sz w:val="30"/>
          <w:szCs w:val="30"/>
        </w:rPr>
        <w:t>2.</w:t>
      </w:r>
      <w:r w:rsidRPr="00FF59DD">
        <w:rPr>
          <w:rFonts w:ascii="Times New Roman" w:eastAsia="仿宋_GB2312" w:hAnsi="Times New Roman" w:cs="Times New Roman"/>
          <w:sz w:val="30"/>
          <w:szCs w:val="30"/>
        </w:rPr>
        <w:t>报到地点：观和国际酒店（</w:t>
      </w:r>
      <w:r w:rsidR="00E07160" w:rsidRPr="00FF59DD">
        <w:rPr>
          <w:rFonts w:ascii="Times New Roman" w:eastAsia="仿宋_GB2312" w:hAnsi="Times New Roman" w:cs="Times New Roman"/>
          <w:sz w:val="30"/>
          <w:szCs w:val="30"/>
        </w:rPr>
        <w:t>河北省石家庄市南二环东路</w:t>
      </w:r>
      <w:r w:rsidR="00E07160" w:rsidRPr="00FF59DD">
        <w:rPr>
          <w:rFonts w:ascii="Times New Roman" w:eastAsia="仿宋_GB2312" w:hAnsi="Times New Roman" w:cs="Times New Roman"/>
          <w:sz w:val="30"/>
          <w:szCs w:val="30"/>
        </w:rPr>
        <w:t>20</w:t>
      </w:r>
      <w:r w:rsidR="00E07160" w:rsidRPr="00FF59DD">
        <w:rPr>
          <w:rFonts w:ascii="Times New Roman" w:eastAsia="仿宋_GB2312" w:hAnsi="Times New Roman" w:cs="Times New Roman"/>
          <w:sz w:val="30"/>
          <w:szCs w:val="30"/>
        </w:rPr>
        <w:t>号，</w:t>
      </w:r>
      <w:r w:rsidRPr="00FF59DD">
        <w:rPr>
          <w:rFonts w:ascii="Times New Roman" w:eastAsia="仿宋_GB2312" w:hAnsi="Times New Roman" w:cs="Times New Roman"/>
          <w:sz w:val="30"/>
          <w:szCs w:val="30"/>
        </w:rPr>
        <w:t>河北师范</w:t>
      </w:r>
      <w:r w:rsidR="00066F13" w:rsidRPr="00FF59DD">
        <w:rPr>
          <w:rFonts w:ascii="Times New Roman" w:eastAsia="仿宋_GB2312" w:hAnsi="Times New Roman" w:cs="Times New Roman"/>
          <w:sz w:val="30"/>
          <w:szCs w:val="30"/>
        </w:rPr>
        <w:t>大</w:t>
      </w:r>
      <w:r w:rsidR="00E07160" w:rsidRPr="00FF59DD">
        <w:rPr>
          <w:rFonts w:ascii="Times New Roman" w:eastAsia="仿宋_GB2312" w:hAnsi="Times New Roman" w:cs="Times New Roman"/>
          <w:sz w:val="30"/>
          <w:szCs w:val="30"/>
        </w:rPr>
        <w:t>学校内</w:t>
      </w:r>
      <w:r w:rsidRPr="00FF59DD">
        <w:rPr>
          <w:rFonts w:ascii="Times New Roman" w:eastAsia="仿宋_GB2312" w:hAnsi="Times New Roman" w:cs="Times New Roman"/>
          <w:sz w:val="30"/>
          <w:szCs w:val="30"/>
        </w:rPr>
        <w:t>）一楼大厅。</w:t>
      </w:r>
    </w:p>
    <w:p w:rsidR="00E04BAE" w:rsidRPr="00FF59DD" w:rsidRDefault="000866ED" w:rsidP="009A595E">
      <w:pPr>
        <w:spacing w:line="560" w:lineRule="exact"/>
        <w:ind w:leftChars="200" w:left="420" w:firstLineChars="49" w:firstLine="147"/>
        <w:rPr>
          <w:rFonts w:ascii="Times New Roman" w:eastAsia="仿宋_GB2312" w:hAnsi="Times New Roman" w:cs="Times New Roman"/>
          <w:b/>
          <w:bCs/>
          <w:sz w:val="30"/>
          <w:szCs w:val="30"/>
        </w:rPr>
      </w:pPr>
      <w:r w:rsidRPr="00FF59DD">
        <w:rPr>
          <w:rFonts w:ascii="Times New Roman" w:eastAsia="仿宋_GB2312" w:hAnsi="Times New Roman" w:cs="Times New Roman"/>
          <w:bCs/>
          <w:sz w:val="30"/>
          <w:szCs w:val="30"/>
        </w:rPr>
        <w:t>3.</w:t>
      </w:r>
      <w:r w:rsidRPr="00FF59DD">
        <w:rPr>
          <w:rFonts w:ascii="Times New Roman" w:eastAsia="仿宋_GB2312" w:hAnsi="Times New Roman" w:cs="Times New Roman"/>
          <w:sz w:val="30"/>
          <w:szCs w:val="30"/>
        </w:rPr>
        <w:t>乘车路线</w:t>
      </w:r>
    </w:p>
    <w:p w:rsidR="00E04BAE" w:rsidRPr="00FF59DD" w:rsidRDefault="000866ED" w:rsidP="009A595E">
      <w:pPr>
        <w:spacing w:line="560" w:lineRule="exact"/>
        <w:ind w:firstLineChars="200" w:firstLine="602"/>
        <w:rPr>
          <w:rFonts w:ascii="Times New Roman" w:eastAsia="仿宋_GB2312" w:hAnsi="Times New Roman" w:cs="Times New Roman"/>
          <w:sz w:val="30"/>
          <w:szCs w:val="30"/>
        </w:rPr>
      </w:pPr>
      <w:r w:rsidRPr="00FF59DD">
        <w:rPr>
          <w:rFonts w:ascii="Times New Roman" w:eastAsia="楷体_GB2312" w:hAnsi="Times New Roman" w:cs="Times New Roman"/>
          <w:b/>
          <w:bCs/>
          <w:sz w:val="30"/>
          <w:szCs w:val="30"/>
        </w:rPr>
        <w:t>路线</w:t>
      </w:r>
      <w:proofErr w:type="gramStart"/>
      <w:r w:rsidRPr="00FF59DD">
        <w:rPr>
          <w:rFonts w:ascii="Times New Roman" w:eastAsia="楷体_GB2312" w:hAnsi="Times New Roman" w:cs="Times New Roman"/>
          <w:b/>
          <w:bCs/>
          <w:sz w:val="30"/>
          <w:szCs w:val="30"/>
        </w:rPr>
        <w:t>一</w:t>
      </w:r>
      <w:proofErr w:type="gramEnd"/>
      <w:r w:rsidRPr="00FF59DD">
        <w:rPr>
          <w:rFonts w:ascii="Times New Roman" w:eastAsia="楷体_GB2312" w:hAnsi="Times New Roman" w:cs="Times New Roman"/>
          <w:b/>
          <w:bCs/>
          <w:sz w:val="30"/>
          <w:szCs w:val="30"/>
        </w:rPr>
        <w:t>：</w:t>
      </w:r>
      <w:r w:rsidRPr="00FF59DD">
        <w:rPr>
          <w:rFonts w:ascii="Times New Roman" w:eastAsia="仿宋_GB2312" w:hAnsi="Times New Roman" w:cs="Times New Roman"/>
          <w:sz w:val="30"/>
          <w:szCs w:val="30"/>
        </w:rPr>
        <w:t>石家庄正定机场（</w:t>
      </w:r>
      <w:proofErr w:type="gramStart"/>
      <w:r w:rsidRPr="00FF59DD">
        <w:rPr>
          <w:rFonts w:ascii="Times New Roman" w:eastAsia="仿宋_GB2312" w:hAnsi="Times New Roman" w:cs="Times New Roman"/>
          <w:sz w:val="30"/>
          <w:szCs w:val="30"/>
        </w:rPr>
        <w:t>距观和</w:t>
      </w:r>
      <w:proofErr w:type="gramEnd"/>
      <w:r w:rsidRPr="00FF59DD">
        <w:rPr>
          <w:rFonts w:ascii="Times New Roman" w:eastAsia="仿宋_GB2312" w:hAnsi="Times New Roman" w:cs="Times New Roman"/>
          <w:sz w:val="30"/>
          <w:szCs w:val="30"/>
        </w:rPr>
        <w:t>国际酒店约</w:t>
      </w:r>
      <w:r w:rsidRPr="00FF59DD">
        <w:rPr>
          <w:rFonts w:ascii="Times New Roman" w:eastAsia="仿宋_GB2312" w:hAnsi="Times New Roman" w:cs="Times New Roman"/>
          <w:sz w:val="30"/>
          <w:szCs w:val="30"/>
        </w:rPr>
        <w:t>40</w:t>
      </w:r>
      <w:r w:rsidRPr="00FF59DD">
        <w:rPr>
          <w:rFonts w:ascii="Times New Roman" w:eastAsia="仿宋_GB2312" w:hAnsi="Times New Roman" w:cs="Times New Roman"/>
          <w:sz w:val="30"/>
          <w:szCs w:val="30"/>
        </w:rPr>
        <w:t>公里）</w:t>
      </w:r>
    </w:p>
    <w:p w:rsidR="00E04BAE" w:rsidRPr="00FF59DD" w:rsidRDefault="000866ED" w:rsidP="009A595E">
      <w:pPr>
        <w:spacing w:line="560" w:lineRule="exact"/>
        <w:ind w:firstLineChars="200" w:firstLine="600"/>
        <w:rPr>
          <w:rFonts w:ascii="Times New Roman" w:eastAsia="仿宋_GB2312" w:hAnsi="Times New Roman" w:cs="Times New Roman"/>
          <w:sz w:val="30"/>
          <w:szCs w:val="30"/>
        </w:rPr>
      </w:pPr>
      <w:r w:rsidRPr="00FF59DD">
        <w:rPr>
          <w:rFonts w:ascii="Times New Roman" w:eastAsia="仿宋_GB2312" w:hAnsi="Times New Roman" w:cs="Times New Roman"/>
          <w:sz w:val="30"/>
          <w:szCs w:val="30"/>
        </w:rPr>
        <w:t>公</w:t>
      </w:r>
      <w:r w:rsidRPr="00FF59DD">
        <w:rPr>
          <w:rFonts w:ascii="Times New Roman" w:eastAsia="仿宋_GB2312" w:hAnsi="Times New Roman" w:cs="Times New Roman"/>
          <w:sz w:val="30"/>
          <w:szCs w:val="30"/>
        </w:rPr>
        <w:t xml:space="preserve">  </w:t>
      </w:r>
      <w:r w:rsidRPr="00FF59DD">
        <w:rPr>
          <w:rFonts w:ascii="Times New Roman" w:eastAsia="仿宋_GB2312" w:hAnsi="Times New Roman" w:cs="Times New Roman"/>
          <w:sz w:val="30"/>
          <w:szCs w:val="30"/>
        </w:rPr>
        <w:t>交：</w:t>
      </w:r>
      <w:r w:rsidRPr="00FF59DD">
        <w:rPr>
          <w:rFonts w:ascii="Times New Roman" w:eastAsia="仿宋_GB2312" w:hAnsi="Times New Roman" w:cs="Times New Roman"/>
          <w:sz w:val="30"/>
          <w:szCs w:val="30"/>
        </w:rPr>
        <w:t>T2</w:t>
      </w:r>
      <w:r w:rsidRPr="00FF59DD">
        <w:rPr>
          <w:rFonts w:ascii="Times New Roman" w:eastAsia="仿宋_GB2312" w:hAnsi="Times New Roman" w:cs="Times New Roman"/>
          <w:sz w:val="30"/>
          <w:szCs w:val="30"/>
        </w:rPr>
        <w:t>航站楼乘</w:t>
      </w:r>
      <w:r w:rsidR="00FB4186" w:rsidRPr="00FF59DD">
        <w:rPr>
          <w:rFonts w:ascii="Times New Roman" w:eastAsia="仿宋_GB2312" w:hAnsi="Times New Roman" w:cs="Times New Roman"/>
          <w:sz w:val="30"/>
          <w:szCs w:val="30"/>
        </w:rPr>
        <w:t>机场</w:t>
      </w:r>
      <w:r w:rsidRPr="00FF59DD">
        <w:rPr>
          <w:rFonts w:ascii="Times New Roman" w:eastAsia="仿宋_GB2312" w:hAnsi="Times New Roman" w:cs="Times New Roman"/>
          <w:sz w:val="30"/>
          <w:szCs w:val="30"/>
        </w:rPr>
        <w:t>南部城区旅客班车</w:t>
      </w:r>
      <w:r w:rsidRPr="00FF59DD">
        <w:rPr>
          <w:rFonts w:ascii="Times New Roman" w:eastAsia="仿宋_GB2312" w:hAnsi="Times New Roman" w:cs="Times New Roman"/>
          <w:sz w:val="30"/>
          <w:szCs w:val="30"/>
        </w:rPr>
        <w:t xml:space="preserve"> → </w:t>
      </w:r>
      <w:r w:rsidRPr="00FF59DD">
        <w:rPr>
          <w:rFonts w:ascii="Times New Roman" w:eastAsia="仿宋_GB2312" w:hAnsi="Times New Roman" w:cs="Times New Roman"/>
          <w:sz w:val="30"/>
          <w:szCs w:val="30"/>
        </w:rPr>
        <w:t>南焦客运站</w:t>
      </w:r>
      <w:r w:rsidRPr="00FF59DD">
        <w:rPr>
          <w:rFonts w:ascii="Times New Roman" w:eastAsia="仿宋_GB2312" w:hAnsi="Times New Roman" w:cs="Times New Roman"/>
          <w:sz w:val="30"/>
          <w:szCs w:val="30"/>
        </w:rPr>
        <w:t xml:space="preserve"> → </w:t>
      </w:r>
      <w:r w:rsidRPr="00FF59DD">
        <w:rPr>
          <w:rFonts w:ascii="Times New Roman" w:eastAsia="仿宋_GB2312" w:hAnsi="Times New Roman" w:cs="Times New Roman"/>
          <w:sz w:val="30"/>
          <w:szCs w:val="30"/>
        </w:rPr>
        <w:t>步行</w:t>
      </w:r>
      <w:r w:rsidRPr="00FF59DD">
        <w:rPr>
          <w:rFonts w:ascii="Times New Roman" w:eastAsia="仿宋_GB2312" w:hAnsi="Times New Roman" w:cs="Times New Roman"/>
          <w:sz w:val="30"/>
          <w:szCs w:val="30"/>
        </w:rPr>
        <w:t>800</w:t>
      </w:r>
      <w:r w:rsidRPr="00FF59DD">
        <w:rPr>
          <w:rFonts w:ascii="Times New Roman" w:eastAsia="仿宋_GB2312" w:hAnsi="Times New Roman" w:cs="Times New Roman"/>
          <w:sz w:val="30"/>
          <w:szCs w:val="30"/>
        </w:rPr>
        <w:t>米至观和国际酒店。</w:t>
      </w:r>
    </w:p>
    <w:p w:rsidR="00E04BAE" w:rsidRPr="00FF59DD" w:rsidRDefault="000866ED" w:rsidP="009A595E">
      <w:pPr>
        <w:spacing w:line="560" w:lineRule="exact"/>
        <w:ind w:firstLineChars="200" w:firstLine="600"/>
        <w:rPr>
          <w:rFonts w:ascii="Times New Roman" w:eastAsia="仿宋_GB2312" w:hAnsi="Times New Roman" w:cs="Times New Roman"/>
          <w:sz w:val="30"/>
          <w:szCs w:val="30"/>
        </w:rPr>
      </w:pPr>
      <w:r w:rsidRPr="00FF59DD">
        <w:rPr>
          <w:rFonts w:ascii="Times New Roman" w:eastAsia="仿宋_GB2312" w:hAnsi="Times New Roman" w:cs="Times New Roman"/>
          <w:sz w:val="30"/>
          <w:szCs w:val="30"/>
        </w:rPr>
        <w:t>出租车：</w:t>
      </w:r>
      <w:r w:rsidRPr="00FF59DD">
        <w:rPr>
          <w:rFonts w:ascii="Times New Roman" w:eastAsia="仿宋_GB2312" w:hAnsi="Times New Roman" w:cs="Times New Roman"/>
          <w:sz w:val="30"/>
          <w:szCs w:val="30"/>
        </w:rPr>
        <w:t>T2</w:t>
      </w:r>
      <w:r w:rsidRPr="00FF59DD">
        <w:rPr>
          <w:rFonts w:ascii="Times New Roman" w:eastAsia="仿宋_GB2312" w:hAnsi="Times New Roman" w:cs="Times New Roman"/>
          <w:sz w:val="30"/>
          <w:szCs w:val="30"/>
        </w:rPr>
        <w:t>航站楼</w:t>
      </w:r>
      <w:r w:rsidRPr="00FF59DD">
        <w:rPr>
          <w:rFonts w:ascii="Times New Roman" w:eastAsia="仿宋_GB2312" w:hAnsi="Times New Roman" w:cs="Times New Roman"/>
          <w:sz w:val="30"/>
          <w:szCs w:val="30"/>
        </w:rPr>
        <w:t xml:space="preserve"> → </w:t>
      </w:r>
      <w:r w:rsidRPr="00FF59DD">
        <w:rPr>
          <w:rFonts w:ascii="Times New Roman" w:eastAsia="仿宋_GB2312" w:hAnsi="Times New Roman" w:cs="Times New Roman"/>
          <w:sz w:val="30"/>
          <w:szCs w:val="30"/>
        </w:rPr>
        <w:t>河北师范大学东门（费用约</w:t>
      </w:r>
      <w:r w:rsidRPr="00FF59DD">
        <w:rPr>
          <w:rFonts w:ascii="Times New Roman" w:eastAsia="仿宋_GB2312" w:hAnsi="Times New Roman" w:cs="Times New Roman"/>
          <w:sz w:val="30"/>
          <w:szCs w:val="30"/>
        </w:rPr>
        <w:t>110</w:t>
      </w:r>
      <w:r w:rsidRPr="00FF59DD">
        <w:rPr>
          <w:rFonts w:ascii="Times New Roman" w:eastAsia="仿宋_GB2312" w:hAnsi="Times New Roman" w:cs="Times New Roman"/>
          <w:sz w:val="30"/>
          <w:szCs w:val="30"/>
        </w:rPr>
        <w:t>元，车程约</w:t>
      </w:r>
      <w:r w:rsidRPr="00FF59DD">
        <w:rPr>
          <w:rFonts w:ascii="Times New Roman" w:eastAsia="仿宋_GB2312" w:hAnsi="Times New Roman" w:cs="Times New Roman"/>
          <w:sz w:val="30"/>
          <w:szCs w:val="30"/>
        </w:rPr>
        <w:t>45</w:t>
      </w:r>
      <w:r w:rsidRPr="00FF59DD">
        <w:rPr>
          <w:rFonts w:ascii="Times New Roman" w:eastAsia="仿宋_GB2312" w:hAnsi="Times New Roman" w:cs="Times New Roman"/>
          <w:sz w:val="30"/>
          <w:szCs w:val="30"/>
        </w:rPr>
        <w:t>分钟）</w:t>
      </w:r>
      <w:r w:rsidRPr="00FF59DD">
        <w:rPr>
          <w:rFonts w:ascii="Times New Roman" w:eastAsia="仿宋_GB2312" w:hAnsi="Times New Roman" w:cs="Times New Roman"/>
          <w:sz w:val="30"/>
          <w:szCs w:val="30"/>
        </w:rPr>
        <w:t xml:space="preserve"> → </w:t>
      </w:r>
      <w:r w:rsidRPr="00FF59DD">
        <w:rPr>
          <w:rFonts w:ascii="Times New Roman" w:eastAsia="仿宋_GB2312" w:hAnsi="Times New Roman" w:cs="Times New Roman"/>
          <w:sz w:val="30"/>
          <w:szCs w:val="30"/>
        </w:rPr>
        <w:t>步行</w:t>
      </w:r>
      <w:r w:rsidRPr="00FF59DD">
        <w:rPr>
          <w:rFonts w:ascii="Times New Roman" w:eastAsia="仿宋_GB2312" w:hAnsi="Times New Roman" w:cs="Times New Roman"/>
          <w:sz w:val="30"/>
          <w:szCs w:val="30"/>
        </w:rPr>
        <w:t>100</w:t>
      </w:r>
      <w:r w:rsidRPr="00FF59DD">
        <w:rPr>
          <w:rFonts w:ascii="Times New Roman" w:eastAsia="仿宋_GB2312" w:hAnsi="Times New Roman" w:cs="Times New Roman"/>
          <w:sz w:val="30"/>
          <w:szCs w:val="30"/>
        </w:rPr>
        <w:t>米至观和国际酒店。</w:t>
      </w:r>
    </w:p>
    <w:p w:rsidR="00E04BAE" w:rsidRPr="00FF59DD" w:rsidRDefault="000866ED" w:rsidP="009A595E">
      <w:pPr>
        <w:spacing w:line="560" w:lineRule="exact"/>
        <w:ind w:firstLineChars="200" w:firstLine="602"/>
        <w:rPr>
          <w:rFonts w:ascii="Times New Roman" w:eastAsia="仿宋_GB2312" w:hAnsi="Times New Roman" w:cs="Times New Roman"/>
          <w:sz w:val="30"/>
          <w:szCs w:val="30"/>
        </w:rPr>
      </w:pPr>
      <w:r w:rsidRPr="00FF59DD">
        <w:rPr>
          <w:rFonts w:ascii="Times New Roman" w:eastAsia="楷体_GB2312" w:hAnsi="Times New Roman" w:cs="Times New Roman"/>
          <w:b/>
          <w:bCs/>
          <w:sz w:val="30"/>
          <w:szCs w:val="30"/>
        </w:rPr>
        <w:lastRenderedPageBreak/>
        <w:t>路线二：</w:t>
      </w:r>
      <w:r w:rsidRPr="00FF59DD">
        <w:rPr>
          <w:rFonts w:ascii="Times New Roman" w:eastAsia="仿宋_GB2312" w:hAnsi="Times New Roman" w:cs="Times New Roman"/>
          <w:sz w:val="30"/>
          <w:szCs w:val="30"/>
        </w:rPr>
        <w:t>石家庄火车站（</w:t>
      </w:r>
      <w:proofErr w:type="gramStart"/>
      <w:r w:rsidRPr="00FF59DD">
        <w:rPr>
          <w:rFonts w:ascii="Times New Roman" w:eastAsia="仿宋_GB2312" w:hAnsi="Times New Roman" w:cs="Times New Roman"/>
          <w:sz w:val="30"/>
          <w:szCs w:val="30"/>
        </w:rPr>
        <w:t>距观和</w:t>
      </w:r>
      <w:proofErr w:type="gramEnd"/>
      <w:r w:rsidRPr="00FF59DD">
        <w:rPr>
          <w:rFonts w:ascii="Times New Roman" w:eastAsia="仿宋_GB2312" w:hAnsi="Times New Roman" w:cs="Times New Roman"/>
          <w:sz w:val="30"/>
          <w:szCs w:val="30"/>
        </w:rPr>
        <w:t>国际酒店约</w:t>
      </w:r>
      <w:r w:rsidRPr="00FF59DD">
        <w:rPr>
          <w:rFonts w:ascii="Times New Roman" w:eastAsia="仿宋_GB2312" w:hAnsi="Times New Roman" w:cs="Times New Roman"/>
          <w:sz w:val="30"/>
          <w:szCs w:val="30"/>
        </w:rPr>
        <w:t>6</w:t>
      </w:r>
      <w:r w:rsidRPr="00FF59DD">
        <w:rPr>
          <w:rFonts w:ascii="Times New Roman" w:eastAsia="仿宋_GB2312" w:hAnsi="Times New Roman" w:cs="Times New Roman"/>
          <w:sz w:val="30"/>
          <w:szCs w:val="30"/>
        </w:rPr>
        <w:t>公里）</w:t>
      </w:r>
    </w:p>
    <w:p w:rsidR="00E04BAE" w:rsidRPr="00FF59DD" w:rsidRDefault="000866ED" w:rsidP="009A595E">
      <w:pPr>
        <w:spacing w:line="560" w:lineRule="exact"/>
        <w:ind w:firstLineChars="200" w:firstLine="600"/>
        <w:rPr>
          <w:rFonts w:ascii="Times New Roman" w:eastAsia="仿宋_GB2312" w:hAnsi="Times New Roman" w:cs="Times New Roman"/>
          <w:sz w:val="30"/>
          <w:szCs w:val="30"/>
        </w:rPr>
      </w:pPr>
      <w:r w:rsidRPr="00FF59DD">
        <w:rPr>
          <w:rFonts w:ascii="Times New Roman" w:eastAsia="仿宋_GB2312" w:hAnsi="Times New Roman" w:cs="Times New Roman"/>
          <w:sz w:val="30"/>
          <w:szCs w:val="30"/>
        </w:rPr>
        <w:t>公</w:t>
      </w:r>
      <w:r w:rsidRPr="00FF59DD">
        <w:rPr>
          <w:rFonts w:ascii="Times New Roman" w:eastAsia="仿宋_GB2312" w:hAnsi="Times New Roman" w:cs="Times New Roman"/>
          <w:sz w:val="30"/>
          <w:szCs w:val="30"/>
        </w:rPr>
        <w:t xml:space="preserve">  </w:t>
      </w:r>
      <w:r w:rsidRPr="00FF59DD">
        <w:rPr>
          <w:rFonts w:ascii="Times New Roman" w:eastAsia="仿宋_GB2312" w:hAnsi="Times New Roman" w:cs="Times New Roman"/>
          <w:sz w:val="30"/>
          <w:szCs w:val="30"/>
        </w:rPr>
        <w:t>交：火车站（</w:t>
      </w:r>
      <w:r w:rsidR="00823A1B" w:rsidRPr="00FF59DD">
        <w:rPr>
          <w:rFonts w:ascii="Times New Roman" w:eastAsia="仿宋_GB2312" w:hAnsi="Times New Roman" w:cs="Times New Roman"/>
          <w:sz w:val="30"/>
          <w:szCs w:val="30"/>
        </w:rPr>
        <w:t>西</w:t>
      </w:r>
      <w:r w:rsidRPr="00FF59DD">
        <w:rPr>
          <w:rFonts w:ascii="Times New Roman" w:eastAsia="仿宋_GB2312" w:hAnsi="Times New Roman" w:cs="Times New Roman"/>
          <w:sz w:val="30"/>
          <w:szCs w:val="30"/>
        </w:rPr>
        <w:t>广场）乘</w:t>
      </w:r>
      <w:r w:rsidRPr="00FF59DD">
        <w:rPr>
          <w:rFonts w:ascii="Times New Roman" w:eastAsia="仿宋_GB2312" w:hAnsi="Times New Roman" w:cs="Times New Roman"/>
          <w:sz w:val="30"/>
          <w:szCs w:val="30"/>
        </w:rPr>
        <w:t>72</w:t>
      </w:r>
      <w:r w:rsidRPr="00FF59DD">
        <w:rPr>
          <w:rFonts w:ascii="Times New Roman" w:eastAsia="仿宋_GB2312" w:hAnsi="Times New Roman" w:cs="Times New Roman"/>
          <w:sz w:val="30"/>
          <w:szCs w:val="30"/>
        </w:rPr>
        <w:t>路公交车</w:t>
      </w:r>
      <w:r w:rsidRPr="00FF59DD">
        <w:rPr>
          <w:rFonts w:ascii="Times New Roman" w:eastAsia="仿宋_GB2312" w:hAnsi="Times New Roman" w:cs="Times New Roman"/>
          <w:sz w:val="30"/>
          <w:szCs w:val="30"/>
        </w:rPr>
        <w:t xml:space="preserve"> → </w:t>
      </w:r>
      <w:r w:rsidRPr="00FF59DD">
        <w:rPr>
          <w:rFonts w:ascii="Times New Roman" w:eastAsia="仿宋_GB2312" w:hAnsi="Times New Roman" w:cs="Times New Roman"/>
          <w:sz w:val="30"/>
          <w:szCs w:val="30"/>
        </w:rPr>
        <w:t>河北师范大学</w:t>
      </w:r>
      <w:r w:rsidRPr="00FF59DD">
        <w:rPr>
          <w:rFonts w:ascii="Times New Roman" w:eastAsia="仿宋_GB2312" w:hAnsi="Times New Roman" w:cs="Times New Roman"/>
          <w:sz w:val="30"/>
          <w:szCs w:val="30"/>
        </w:rPr>
        <w:t xml:space="preserve"> → </w:t>
      </w:r>
      <w:r w:rsidRPr="00FF59DD">
        <w:rPr>
          <w:rFonts w:ascii="Times New Roman" w:eastAsia="仿宋_GB2312" w:hAnsi="Times New Roman" w:cs="Times New Roman"/>
          <w:sz w:val="30"/>
          <w:szCs w:val="30"/>
        </w:rPr>
        <w:t>步行</w:t>
      </w:r>
      <w:r w:rsidRPr="00FF59DD">
        <w:rPr>
          <w:rFonts w:ascii="Times New Roman" w:eastAsia="仿宋_GB2312" w:hAnsi="Times New Roman" w:cs="Times New Roman"/>
          <w:sz w:val="30"/>
          <w:szCs w:val="30"/>
        </w:rPr>
        <w:t>900</w:t>
      </w:r>
      <w:r w:rsidRPr="00FF59DD">
        <w:rPr>
          <w:rFonts w:ascii="Times New Roman" w:eastAsia="仿宋_GB2312" w:hAnsi="Times New Roman" w:cs="Times New Roman"/>
          <w:sz w:val="30"/>
          <w:szCs w:val="30"/>
        </w:rPr>
        <w:t>米至观和国际酒店。</w:t>
      </w:r>
    </w:p>
    <w:p w:rsidR="00E04BAE" w:rsidRPr="00FF59DD" w:rsidRDefault="000866ED" w:rsidP="009A595E">
      <w:pPr>
        <w:spacing w:line="560" w:lineRule="exact"/>
        <w:ind w:firstLineChars="200" w:firstLine="600"/>
        <w:rPr>
          <w:rFonts w:ascii="Times New Roman" w:eastAsia="仿宋_GB2312" w:hAnsi="Times New Roman" w:cs="Times New Roman"/>
          <w:sz w:val="30"/>
          <w:szCs w:val="30"/>
        </w:rPr>
      </w:pPr>
      <w:r w:rsidRPr="00FF59DD">
        <w:rPr>
          <w:rFonts w:ascii="Times New Roman" w:eastAsia="仿宋_GB2312" w:hAnsi="Times New Roman" w:cs="Times New Roman"/>
          <w:sz w:val="30"/>
          <w:szCs w:val="30"/>
        </w:rPr>
        <w:t>出租车：火车站（东广场）</w:t>
      </w:r>
      <w:r w:rsidRPr="00FF59DD">
        <w:rPr>
          <w:rFonts w:ascii="Times New Roman" w:eastAsia="仿宋_GB2312" w:hAnsi="Times New Roman" w:cs="Times New Roman"/>
          <w:sz w:val="30"/>
          <w:szCs w:val="30"/>
        </w:rPr>
        <w:t xml:space="preserve">→ </w:t>
      </w:r>
      <w:r w:rsidRPr="00FF59DD">
        <w:rPr>
          <w:rFonts w:ascii="Times New Roman" w:eastAsia="仿宋_GB2312" w:hAnsi="Times New Roman" w:cs="Times New Roman"/>
          <w:sz w:val="30"/>
          <w:szCs w:val="30"/>
        </w:rPr>
        <w:t>河北师范大学东门（费用约</w:t>
      </w:r>
      <w:r w:rsidRPr="00FF59DD">
        <w:rPr>
          <w:rFonts w:ascii="Times New Roman" w:eastAsia="仿宋_GB2312" w:hAnsi="Times New Roman" w:cs="Times New Roman"/>
          <w:sz w:val="30"/>
          <w:szCs w:val="30"/>
        </w:rPr>
        <w:t>15</w:t>
      </w:r>
      <w:r w:rsidRPr="00FF59DD">
        <w:rPr>
          <w:rFonts w:ascii="Times New Roman" w:eastAsia="仿宋_GB2312" w:hAnsi="Times New Roman" w:cs="Times New Roman"/>
          <w:sz w:val="30"/>
          <w:szCs w:val="30"/>
        </w:rPr>
        <w:t>元，车程约</w:t>
      </w:r>
      <w:r w:rsidRPr="00FF59DD">
        <w:rPr>
          <w:rFonts w:ascii="Times New Roman" w:eastAsia="仿宋_GB2312" w:hAnsi="Times New Roman" w:cs="Times New Roman"/>
          <w:sz w:val="30"/>
          <w:szCs w:val="30"/>
        </w:rPr>
        <w:t>10</w:t>
      </w:r>
      <w:r w:rsidRPr="00FF59DD">
        <w:rPr>
          <w:rFonts w:ascii="Times New Roman" w:eastAsia="仿宋_GB2312" w:hAnsi="Times New Roman" w:cs="Times New Roman"/>
          <w:sz w:val="30"/>
          <w:szCs w:val="30"/>
        </w:rPr>
        <w:t>分钟）</w:t>
      </w:r>
      <w:r w:rsidRPr="00FF59DD">
        <w:rPr>
          <w:rFonts w:ascii="Times New Roman" w:eastAsia="仿宋_GB2312" w:hAnsi="Times New Roman" w:cs="Times New Roman"/>
          <w:sz w:val="30"/>
          <w:szCs w:val="30"/>
        </w:rPr>
        <w:t xml:space="preserve">→ </w:t>
      </w:r>
      <w:r w:rsidRPr="00FF59DD">
        <w:rPr>
          <w:rFonts w:ascii="Times New Roman" w:eastAsia="仿宋_GB2312" w:hAnsi="Times New Roman" w:cs="Times New Roman"/>
          <w:sz w:val="30"/>
          <w:szCs w:val="30"/>
        </w:rPr>
        <w:t>步行</w:t>
      </w:r>
      <w:r w:rsidRPr="00FF59DD">
        <w:rPr>
          <w:rFonts w:ascii="Times New Roman" w:eastAsia="仿宋_GB2312" w:hAnsi="Times New Roman" w:cs="Times New Roman"/>
          <w:sz w:val="30"/>
          <w:szCs w:val="30"/>
        </w:rPr>
        <w:t>100</w:t>
      </w:r>
      <w:r w:rsidRPr="00FF59DD">
        <w:rPr>
          <w:rFonts w:ascii="Times New Roman" w:eastAsia="仿宋_GB2312" w:hAnsi="Times New Roman" w:cs="Times New Roman"/>
          <w:sz w:val="30"/>
          <w:szCs w:val="30"/>
        </w:rPr>
        <w:t>米至观和国际酒店。</w:t>
      </w:r>
    </w:p>
    <w:p w:rsidR="00E04BAE" w:rsidRPr="00FF59DD" w:rsidRDefault="000866ED" w:rsidP="009A595E">
      <w:pPr>
        <w:spacing w:line="560" w:lineRule="exact"/>
        <w:ind w:firstLineChars="200" w:firstLine="602"/>
        <w:rPr>
          <w:rFonts w:ascii="Times New Roman" w:eastAsia="仿宋_GB2312" w:hAnsi="Times New Roman" w:cs="Times New Roman"/>
          <w:sz w:val="30"/>
          <w:szCs w:val="30"/>
        </w:rPr>
      </w:pPr>
      <w:r w:rsidRPr="00FF59DD">
        <w:rPr>
          <w:rFonts w:ascii="Times New Roman" w:eastAsia="楷体_GB2312" w:hAnsi="Times New Roman" w:cs="Times New Roman"/>
          <w:b/>
          <w:bCs/>
          <w:sz w:val="30"/>
          <w:szCs w:val="30"/>
        </w:rPr>
        <w:t>路线三：</w:t>
      </w:r>
      <w:r w:rsidRPr="00FF59DD">
        <w:rPr>
          <w:rFonts w:ascii="Times New Roman" w:eastAsia="仿宋_GB2312" w:hAnsi="Times New Roman" w:cs="Times New Roman"/>
          <w:sz w:val="30"/>
          <w:szCs w:val="30"/>
        </w:rPr>
        <w:t>石家庄火车北站（</w:t>
      </w:r>
      <w:proofErr w:type="gramStart"/>
      <w:r w:rsidRPr="00FF59DD">
        <w:rPr>
          <w:rFonts w:ascii="Times New Roman" w:eastAsia="仿宋_GB2312" w:hAnsi="Times New Roman" w:cs="Times New Roman"/>
          <w:sz w:val="30"/>
          <w:szCs w:val="30"/>
        </w:rPr>
        <w:t>距观和</w:t>
      </w:r>
      <w:proofErr w:type="gramEnd"/>
      <w:r w:rsidRPr="00FF59DD">
        <w:rPr>
          <w:rFonts w:ascii="Times New Roman" w:eastAsia="仿宋_GB2312" w:hAnsi="Times New Roman" w:cs="Times New Roman"/>
          <w:sz w:val="30"/>
          <w:szCs w:val="30"/>
        </w:rPr>
        <w:t>国际酒店约</w:t>
      </w:r>
      <w:r w:rsidRPr="00FF59DD">
        <w:rPr>
          <w:rFonts w:ascii="Times New Roman" w:eastAsia="仿宋_GB2312" w:hAnsi="Times New Roman" w:cs="Times New Roman"/>
          <w:sz w:val="30"/>
          <w:szCs w:val="30"/>
        </w:rPr>
        <w:t>14</w:t>
      </w:r>
      <w:r w:rsidRPr="00FF59DD">
        <w:rPr>
          <w:rFonts w:ascii="Times New Roman" w:eastAsia="仿宋_GB2312" w:hAnsi="Times New Roman" w:cs="Times New Roman"/>
          <w:sz w:val="30"/>
          <w:szCs w:val="30"/>
        </w:rPr>
        <w:t>公里）</w:t>
      </w:r>
    </w:p>
    <w:p w:rsidR="00E04BAE" w:rsidRPr="00FF59DD" w:rsidRDefault="000866ED" w:rsidP="009A595E">
      <w:pPr>
        <w:spacing w:line="560" w:lineRule="exact"/>
        <w:ind w:firstLineChars="200" w:firstLine="600"/>
        <w:rPr>
          <w:rFonts w:ascii="Times New Roman" w:eastAsia="仿宋_GB2312" w:hAnsi="Times New Roman" w:cs="Times New Roman"/>
          <w:sz w:val="30"/>
          <w:szCs w:val="30"/>
        </w:rPr>
      </w:pPr>
      <w:r w:rsidRPr="00FF59DD">
        <w:rPr>
          <w:rFonts w:ascii="Times New Roman" w:eastAsia="仿宋_GB2312" w:hAnsi="Times New Roman" w:cs="Times New Roman"/>
          <w:sz w:val="30"/>
          <w:szCs w:val="30"/>
        </w:rPr>
        <w:t>公</w:t>
      </w:r>
      <w:r w:rsidRPr="00FF59DD">
        <w:rPr>
          <w:rFonts w:ascii="Times New Roman" w:eastAsia="仿宋_GB2312" w:hAnsi="Times New Roman" w:cs="Times New Roman"/>
          <w:sz w:val="30"/>
          <w:szCs w:val="30"/>
        </w:rPr>
        <w:t xml:space="preserve">  </w:t>
      </w:r>
      <w:r w:rsidRPr="00FF59DD">
        <w:rPr>
          <w:rFonts w:ascii="Times New Roman" w:eastAsia="仿宋_GB2312" w:hAnsi="Times New Roman" w:cs="Times New Roman"/>
          <w:sz w:val="30"/>
          <w:szCs w:val="30"/>
        </w:rPr>
        <w:t>交：乘</w:t>
      </w:r>
      <w:r w:rsidRPr="00FF59DD">
        <w:rPr>
          <w:rFonts w:ascii="Times New Roman" w:eastAsia="仿宋_GB2312" w:hAnsi="Times New Roman" w:cs="Times New Roman"/>
          <w:sz w:val="30"/>
          <w:szCs w:val="30"/>
        </w:rPr>
        <w:t>75</w:t>
      </w:r>
      <w:r w:rsidRPr="00FF59DD">
        <w:rPr>
          <w:rFonts w:ascii="Times New Roman" w:eastAsia="仿宋_GB2312" w:hAnsi="Times New Roman" w:cs="Times New Roman"/>
          <w:sz w:val="30"/>
          <w:szCs w:val="30"/>
        </w:rPr>
        <w:t>路公交车</w:t>
      </w:r>
      <w:r w:rsidRPr="00FF59DD">
        <w:rPr>
          <w:rFonts w:ascii="Times New Roman" w:eastAsia="仿宋_GB2312" w:hAnsi="Times New Roman" w:cs="Times New Roman"/>
          <w:sz w:val="30"/>
          <w:szCs w:val="30"/>
        </w:rPr>
        <w:t xml:space="preserve"> → </w:t>
      </w:r>
      <w:r w:rsidRPr="00FF59DD">
        <w:rPr>
          <w:rFonts w:ascii="Times New Roman" w:eastAsia="仿宋_GB2312" w:hAnsi="Times New Roman" w:cs="Times New Roman"/>
          <w:sz w:val="30"/>
          <w:szCs w:val="30"/>
        </w:rPr>
        <w:t>南焦客运站</w:t>
      </w:r>
      <w:r w:rsidRPr="00FF59DD">
        <w:rPr>
          <w:rFonts w:ascii="Times New Roman" w:eastAsia="仿宋_GB2312" w:hAnsi="Times New Roman" w:cs="Times New Roman"/>
          <w:sz w:val="30"/>
          <w:szCs w:val="30"/>
        </w:rPr>
        <w:t xml:space="preserve"> → </w:t>
      </w:r>
      <w:r w:rsidRPr="00FF59DD">
        <w:rPr>
          <w:rFonts w:ascii="Times New Roman" w:eastAsia="仿宋_GB2312" w:hAnsi="Times New Roman" w:cs="Times New Roman"/>
          <w:sz w:val="30"/>
          <w:szCs w:val="30"/>
        </w:rPr>
        <w:t>步行</w:t>
      </w:r>
      <w:r w:rsidRPr="00FF59DD">
        <w:rPr>
          <w:rFonts w:ascii="Times New Roman" w:eastAsia="仿宋_GB2312" w:hAnsi="Times New Roman" w:cs="Times New Roman"/>
          <w:sz w:val="30"/>
          <w:szCs w:val="30"/>
        </w:rPr>
        <w:t>800</w:t>
      </w:r>
      <w:r w:rsidRPr="00FF59DD">
        <w:rPr>
          <w:rFonts w:ascii="Times New Roman" w:eastAsia="仿宋_GB2312" w:hAnsi="Times New Roman" w:cs="Times New Roman"/>
          <w:sz w:val="30"/>
          <w:szCs w:val="30"/>
        </w:rPr>
        <w:t>米至观和国际酒店。</w:t>
      </w:r>
    </w:p>
    <w:p w:rsidR="00E04BAE" w:rsidRPr="00FF59DD" w:rsidRDefault="000866ED" w:rsidP="009A595E">
      <w:pPr>
        <w:spacing w:line="560" w:lineRule="exact"/>
        <w:ind w:firstLineChars="200" w:firstLine="600"/>
        <w:rPr>
          <w:rFonts w:ascii="Times New Roman" w:eastAsia="仿宋_GB2312" w:hAnsi="Times New Roman" w:cs="Times New Roman"/>
          <w:sz w:val="30"/>
          <w:szCs w:val="30"/>
        </w:rPr>
      </w:pPr>
      <w:r w:rsidRPr="00FF59DD">
        <w:rPr>
          <w:rFonts w:ascii="Times New Roman" w:eastAsia="仿宋_GB2312" w:hAnsi="Times New Roman" w:cs="Times New Roman"/>
          <w:sz w:val="30"/>
          <w:szCs w:val="30"/>
        </w:rPr>
        <w:t>出租车：石家庄北站</w:t>
      </w:r>
      <w:r w:rsidRPr="00FF59DD">
        <w:rPr>
          <w:rFonts w:ascii="Times New Roman" w:eastAsia="仿宋_GB2312" w:hAnsi="Times New Roman" w:cs="Times New Roman"/>
          <w:sz w:val="30"/>
          <w:szCs w:val="30"/>
        </w:rPr>
        <w:t xml:space="preserve"> → </w:t>
      </w:r>
      <w:r w:rsidRPr="00FF59DD">
        <w:rPr>
          <w:rFonts w:ascii="Times New Roman" w:eastAsia="仿宋_GB2312" w:hAnsi="Times New Roman" w:cs="Times New Roman"/>
          <w:sz w:val="30"/>
          <w:szCs w:val="30"/>
        </w:rPr>
        <w:t>河北师范大学东门（费用约</w:t>
      </w:r>
      <w:r w:rsidRPr="00FF59DD">
        <w:rPr>
          <w:rFonts w:ascii="Times New Roman" w:eastAsia="仿宋_GB2312" w:hAnsi="Times New Roman" w:cs="Times New Roman"/>
          <w:sz w:val="30"/>
          <w:szCs w:val="30"/>
        </w:rPr>
        <w:t>40</w:t>
      </w:r>
      <w:r w:rsidRPr="00FF59DD">
        <w:rPr>
          <w:rFonts w:ascii="Times New Roman" w:eastAsia="仿宋_GB2312" w:hAnsi="Times New Roman" w:cs="Times New Roman"/>
          <w:sz w:val="30"/>
          <w:szCs w:val="30"/>
        </w:rPr>
        <w:t>元，车程约</w:t>
      </w:r>
      <w:r w:rsidRPr="00FF59DD">
        <w:rPr>
          <w:rFonts w:ascii="Times New Roman" w:eastAsia="仿宋_GB2312" w:hAnsi="Times New Roman" w:cs="Times New Roman"/>
          <w:sz w:val="30"/>
          <w:szCs w:val="30"/>
        </w:rPr>
        <w:t>35</w:t>
      </w:r>
      <w:r w:rsidRPr="00FF59DD">
        <w:rPr>
          <w:rFonts w:ascii="Times New Roman" w:eastAsia="仿宋_GB2312" w:hAnsi="Times New Roman" w:cs="Times New Roman"/>
          <w:sz w:val="30"/>
          <w:szCs w:val="30"/>
        </w:rPr>
        <w:t>分钟）</w:t>
      </w:r>
      <w:r w:rsidRPr="00FF59DD">
        <w:rPr>
          <w:rFonts w:ascii="Times New Roman" w:eastAsia="仿宋_GB2312" w:hAnsi="Times New Roman" w:cs="Times New Roman"/>
          <w:sz w:val="30"/>
          <w:szCs w:val="30"/>
        </w:rPr>
        <w:t xml:space="preserve">→ </w:t>
      </w:r>
      <w:r w:rsidRPr="00FF59DD">
        <w:rPr>
          <w:rFonts w:ascii="Times New Roman" w:eastAsia="仿宋_GB2312" w:hAnsi="Times New Roman" w:cs="Times New Roman"/>
          <w:sz w:val="30"/>
          <w:szCs w:val="30"/>
        </w:rPr>
        <w:t>步行</w:t>
      </w:r>
      <w:r w:rsidRPr="00FF59DD">
        <w:rPr>
          <w:rFonts w:ascii="Times New Roman" w:eastAsia="仿宋_GB2312" w:hAnsi="Times New Roman" w:cs="Times New Roman"/>
          <w:sz w:val="30"/>
          <w:szCs w:val="30"/>
        </w:rPr>
        <w:t>100</w:t>
      </w:r>
      <w:r w:rsidRPr="00FF59DD">
        <w:rPr>
          <w:rFonts w:ascii="Times New Roman" w:eastAsia="仿宋_GB2312" w:hAnsi="Times New Roman" w:cs="Times New Roman"/>
          <w:sz w:val="30"/>
          <w:szCs w:val="30"/>
        </w:rPr>
        <w:t>米至观和国际酒店。</w:t>
      </w:r>
    </w:p>
    <w:p w:rsidR="00E04BAE" w:rsidRPr="00FF59DD" w:rsidRDefault="000866ED" w:rsidP="009A595E">
      <w:pPr>
        <w:spacing w:line="560" w:lineRule="exact"/>
        <w:ind w:firstLineChars="200" w:firstLine="600"/>
        <w:rPr>
          <w:rFonts w:ascii="Times New Roman" w:eastAsia="仿宋_GB2312" w:hAnsi="Times New Roman" w:cs="Times New Roman"/>
          <w:sz w:val="30"/>
          <w:szCs w:val="30"/>
        </w:rPr>
      </w:pPr>
      <w:r w:rsidRPr="00FF59DD">
        <w:rPr>
          <w:rFonts w:ascii="Times New Roman" w:eastAsia="仿宋_GB2312" w:hAnsi="Times New Roman" w:cs="Times New Roman"/>
          <w:sz w:val="30"/>
          <w:szCs w:val="30"/>
        </w:rPr>
        <w:t>培训</w:t>
      </w:r>
      <w:r w:rsidR="00FB4186" w:rsidRPr="00FF59DD">
        <w:rPr>
          <w:rFonts w:ascii="Times New Roman" w:eastAsia="仿宋_GB2312" w:hAnsi="Times New Roman" w:cs="Times New Roman"/>
          <w:sz w:val="30"/>
          <w:szCs w:val="30"/>
        </w:rPr>
        <w:t>班</w:t>
      </w:r>
      <w:r w:rsidRPr="00FF59DD">
        <w:rPr>
          <w:rFonts w:ascii="Times New Roman" w:eastAsia="仿宋_GB2312" w:hAnsi="Times New Roman" w:cs="Times New Roman"/>
          <w:sz w:val="30"/>
          <w:szCs w:val="30"/>
        </w:rPr>
        <w:t>不安排接站，请</w:t>
      </w:r>
      <w:r w:rsidR="00FB4186" w:rsidRPr="00FF59DD">
        <w:rPr>
          <w:rFonts w:ascii="Times New Roman" w:eastAsia="仿宋_GB2312" w:hAnsi="Times New Roman" w:cs="Times New Roman"/>
          <w:sz w:val="30"/>
          <w:szCs w:val="30"/>
        </w:rPr>
        <w:t>学员</w:t>
      </w:r>
      <w:r w:rsidRPr="00FF59DD">
        <w:rPr>
          <w:rFonts w:ascii="Times New Roman" w:eastAsia="仿宋_GB2312" w:hAnsi="Times New Roman" w:cs="Times New Roman"/>
          <w:sz w:val="30"/>
          <w:szCs w:val="30"/>
        </w:rPr>
        <w:t>自行前往。</w:t>
      </w:r>
    </w:p>
    <w:p w:rsidR="00E04BAE" w:rsidRPr="00FF59DD" w:rsidRDefault="000866ED" w:rsidP="009A595E">
      <w:pPr>
        <w:spacing w:line="560" w:lineRule="exact"/>
        <w:ind w:firstLineChars="200" w:firstLine="600"/>
        <w:rPr>
          <w:rFonts w:ascii="Times New Roman" w:eastAsia="仿宋_GB2312" w:hAnsi="Times New Roman" w:cs="Times New Roman"/>
          <w:sz w:val="30"/>
          <w:szCs w:val="30"/>
        </w:rPr>
      </w:pPr>
      <w:r w:rsidRPr="00FF59DD">
        <w:rPr>
          <w:rFonts w:ascii="Times New Roman" w:eastAsia="仿宋_GB2312" w:hAnsi="Times New Roman" w:cs="Times New Roman"/>
          <w:sz w:val="30"/>
          <w:szCs w:val="30"/>
        </w:rPr>
        <w:t xml:space="preserve">4. </w:t>
      </w:r>
      <w:r w:rsidRPr="00FF59DD">
        <w:rPr>
          <w:rFonts w:ascii="Times New Roman" w:eastAsia="仿宋_GB2312" w:hAnsi="Times New Roman" w:cs="Times New Roman"/>
          <w:sz w:val="30"/>
          <w:szCs w:val="30"/>
        </w:rPr>
        <w:t>报到时请提交加盖</w:t>
      </w:r>
      <w:r w:rsidR="00F50289" w:rsidRPr="00FF59DD">
        <w:rPr>
          <w:rFonts w:ascii="Times New Roman" w:eastAsia="仿宋_GB2312" w:hAnsi="Times New Roman" w:cs="Times New Roman"/>
          <w:sz w:val="30"/>
          <w:szCs w:val="30"/>
        </w:rPr>
        <w:t>学校学工（</w:t>
      </w:r>
      <w:proofErr w:type="gramStart"/>
      <w:r w:rsidR="00F50289" w:rsidRPr="00FF59DD">
        <w:rPr>
          <w:rFonts w:ascii="Times New Roman" w:eastAsia="仿宋_GB2312" w:hAnsi="Times New Roman" w:cs="Times New Roman"/>
          <w:sz w:val="30"/>
          <w:szCs w:val="30"/>
        </w:rPr>
        <w:t>研</w:t>
      </w:r>
      <w:proofErr w:type="gramEnd"/>
      <w:r w:rsidR="00F50289" w:rsidRPr="00FF59DD">
        <w:rPr>
          <w:rFonts w:ascii="Times New Roman" w:eastAsia="仿宋_GB2312" w:hAnsi="Times New Roman" w:cs="Times New Roman"/>
          <w:sz w:val="30"/>
          <w:szCs w:val="30"/>
        </w:rPr>
        <w:t>工）部门</w:t>
      </w:r>
      <w:r w:rsidRPr="00FF59DD">
        <w:rPr>
          <w:rFonts w:ascii="Times New Roman" w:eastAsia="仿宋_GB2312" w:hAnsi="Times New Roman" w:cs="Times New Roman"/>
          <w:sz w:val="30"/>
          <w:szCs w:val="30"/>
        </w:rPr>
        <w:t>公章的报名表纸质版原件和本人</w:t>
      </w:r>
      <w:r w:rsidRPr="00FF59DD">
        <w:rPr>
          <w:rFonts w:ascii="Times New Roman" w:eastAsia="仿宋_GB2312" w:hAnsi="Times New Roman" w:cs="Times New Roman"/>
          <w:sz w:val="30"/>
          <w:szCs w:val="30"/>
        </w:rPr>
        <w:t>2</w:t>
      </w:r>
      <w:r w:rsidRPr="00FF59DD">
        <w:rPr>
          <w:rFonts w:ascii="Times New Roman" w:eastAsia="仿宋_GB2312" w:hAnsi="Times New Roman" w:cs="Times New Roman"/>
          <w:sz w:val="30"/>
          <w:szCs w:val="30"/>
        </w:rPr>
        <w:t>寸免冠彩色证件照</w:t>
      </w:r>
      <w:r w:rsidRPr="00FF59DD">
        <w:rPr>
          <w:rFonts w:ascii="Times New Roman" w:eastAsia="仿宋_GB2312" w:hAnsi="Times New Roman" w:cs="Times New Roman"/>
          <w:sz w:val="30"/>
          <w:szCs w:val="30"/>
        </w:rPr>
        <w:t>2</w:t>
      </w:r>
      <w:r w:rsidRPr="00FF59DD">
        <w:rPr>
          <w:rFonts w:ascii="Times New Roman" w:eastAsia="仿宋_GB2312" w:hAnsi="Times New Roman" w:cs="Times New Roman"/>
          <w:sz w:val="30"/>
          <w:szCs w:val="30"/>
        </w:rPr>
        <w:t>张，用以办理结业证书和填写培训档案。</w:t>
      </w:r>
    </w:p>
    <w:p w:rsidR="00E04BAE" w:rsidRPr="00FF59DD" w:rsidRDefault="000866ED" w:rsidP="009A595E">
      <w:pPr>
        <w:spacing w:line="560" w:lineRule="exact"/>
        <w:ind w:firstLineChars="196" w:firstLine="590"/>
        <w:rPr>
          <w:rFonts w:ascii="Times New Roman" w:eastAsia="黑体" w:hAnsi="Times New Roman" w:cs="Times New Roman"/>
          <w:b/>
          <w:bCs/>
          <w:sz w:val="30"/>
          <w:szCs w:val="30"/>
        </w:rPr>
      </w:pPr>
      <w:r w:rsidRPr="00FF59DD">
        <w:rPr>
          <w:rFonts w:ascii="Times New Roman" w:eastAsia="黑体" w:hAnsi="Times New Roman" w:cs="Times New Roman"/>
          <w:b/>
          <w:bCs/>
          <w:sz w:val="30"/>
          <w:szCs w:val="30"/>
        </w:rPr>
        <w:t>五、费用</w:t>
      </w:r>
    </w:p>
    <w:p w:rsidR="00E04BAE" w:rsidRPr="00FF59DD" w:rsidRDefault="000866ED" w:rsidP="009A595E">
      <w:pPr>
        <w:spacing w:line="560" w:lineRule="exact"/>
        <w:ind w:firstLineChars="200" w:firstLine="600"/>
        <w:rPr>
          <w:rFonts w:ascii="Times New Roman" w:eastAsia="仿宋_GB2312" w:hAnsi="Times New Roman" w:cs="Times New Roman"/>
          <w:sz w:val="30"/>
          <w:szCs w:val="30"/>
        </w:rPr>
      </w:pPr>
      <w:r w:rsidRPr="00FF59DD">
        <w:rPr>
          <w:rFonts w:ascii="Times New Roman" w:eastAsia="仿宋_GB2312" w:hAnsi="Times New Roman" w:cs="Times New Roman"/>
          <w:sz w:val="30"/>
          <w:szCs w:val="30"/>
        </w:rPr>
        <w:t>参加培训人员往返交通费由所在单位承担，其他费用由教育部</w:t>
      </w:r>
      <w:r w:rsidR="00D265D3" w:rsidRPr="00FF59DD">
        <w:rPr>
          <w:rFonts w:ascii="Times New Roman" w:eastAsia="仿宋_GB2312" w:hAnsi="Times New Roman" w:cs="Times New Roman"/>
          <w:sz w:val="30"/>
          <w:szCs w:val="30"/>
        </w:rPr>
        <w:t>思政司</w:t>
      </w:r>
      <w:r w:rsidRPr="00FF59DD">
        <w:rPr>
          <w:rFonts w:ascii="Times New Roman" w:eastAsia="仿宋_GB2312" w:hAnsi="Times New Roman" w:cs="Times New Roman"/>
          <w:sz w:val="30"/>
          <w:szCs w:val="30"/>
        </w:rPr>
        <w:t>承担。</w:t>
      </w:r>
    </w:p>
    <w:p w:rsidR="007822C7" w:rsidRPr="00FF59DD" w:rsidRDefault="007822C7" w:rsidP="009A595E">
      <w:pPr>
        <w:spacing w:line="560" w:lineRule="exact"/>
        <w:ind w:firstLineChars="200" w:firstLine="600"/>
        <w:rPr>
          <w:rFonts w:ascii="Times New Roman" w:eastAsia="仿宋_GB2312" w:hAnsi="Times New Roman" w:cs="Times New Roman"/>
          <w:sz w:val="30"/>
          <w:szCs w:val="30"/>
        </w:rPr>
      </w:pPr>
    </w:p>
    <w:p w:rsidR="00E04BAE" w:rsidRPr="00FF59DD" w:rsidRDefault="000866ED" w:rsidP="009A595E">
      <w:pPr>
        <w:spacing w:line="560" w:lineRule="exact"/>
        <w:rPr>
          <w:rFonts w:ascii="Times New Roman" w:eastAsia="仿宋_GB2312" w:hAnsi="Times New Roman" w:cs="Times New Roman"/>
          <w:sz w:val="30"/>
          <w:szCs w:val="30"/>
        </w:rPr>
      </w:pPr>
      <w:r w:rsidRPr="00FF59DD">
        <w:rPr>
          <w:rFonts w:ascii="Times New Roman" w:eastAsia="仿宋_GB2312" w:hAnsi="Times New Roman" w:cs="Times New Roman"/>
          <w:sz w:val="30"/>
          <w:szCs w:val="30"/>
        </w:rPr>
        <w:t xml:space="preserve">    </w:t>
      </w:r>
      <w:r w:rsidRPr="00FF59DD">
        <w:rPr>
          <w:rFonts w:ascii="Times New Roman" w:eastAsia="仿宋_GB2312" w:hAnsi="Times New Roman" w:cs="Times New Roman"/>
          <w:sz w:val="30"/>
          <w:szCs w:val="30"/>
        </w:rPr>
        <w:t>附件：</w:t>
      </w:r>
      <w:r w:rsidRPr="00FF59DD">
        <w:rPr>
          <w:rFonts w:ascii="Times New Roman" w:eastAsia="仿宋_GB2312" w:hAnsi="Times New Roman" w:cs="Times New Roman"/>
          <w:sz w:val="30"/>
          <w:szCs w:val="30"/>
        </w:rPr>
        <w:t>1</w:t>
      </w:r>
      <w:r w:rsidR="003D3F3B" w:rsidRPr="00FF59DD">
        <w:rPr>
          <w:rFonts w:ascii="Times New Roman" w:eastAsia="仿宋_GB2312" w:hAnsi="Times New Roman" w:cs="Times New Roman"/>
          <w:sz w:val="30"/>
          <w:szCs w:val="30"/>
        </w:rPr>
        <w:t>.</w:t>
      </w:r>
      <w:r w:rsidR="00814F94" w:rsidRPr="00FF59DD">
        <w:rPr>
          <w:rFonts w:ascii="Times New Roman" w:eastAsia="仿宋_GB2312" w:hAnsi="Times New Roman" w:cs="Times New Roman"/>
          <w:sz w:val="30"/>
          <w:szCs w:val="30"/>
        </w:rPr>
        <w:t>名额分配表</w:t>
      </w:r>
    </w:p>
    <w:p w:rsidR="00E04BAE" w:rsidRPr="00FF59DD" w:rsidRDefault="003D3F3B" w:rsidP="009A595E">
      <w:pPr>
        <w:spacing w:line="560" w:lineRule="exact"/>
        <w:ind w:firstLineChars="200" w:firstLine="600"/>
        <w:rPr>
          <w:rFonts w:ascii="Times New Roman" w:eastAsia="仿宋_GB2312" w:hAnsi="Times New Roman" w:cs="Times New Roman"/>
          <w:sz w:val="30"/>
          <w:szCs w:val="30"/>
        </w:rPr>
      </w:pPr>
      <w:r w:rsidRPr="00FF59DD">
        <w:rPr>
          <w:rFonts w:ascii="Times New Roman" w:eastAsia="仿宋_GB2312" w:hAnsi="Times New Roman" w:cs="Times New Roman"/>
          <w:sz w:val="30"/>
          <w:szCs w:val="30"/>
        </w:rPr>
        <w:t xml:space="preserve">      2.</w:t>
      </w:r>
      <w:r w:rsidR="000866ED" w:rsidRPr="00FF59DD">
        <w:rPr>
          <w:rFonts w:ascii="Times New Roman" w:eastAsia="仿宋_GB2312" w:hAnsi="Times New Roman" w:cs="Times New Roman"/>
          <w:sz w:val="30"/>
          <w:szCs w:val="30"/>
        </w:rPr>
        <w:t>学员报名表</w:t>
      </w:r>
    </w:p>
    <w:p w:rsidR="00E04BAE" w:rsidRPr="00FF59DD" w:rsidRDefault="003D3F3B" w:rsidP="009A595E">
      <w:pPr>
        <w:spacing w:line="560" w:lineRule="exact"/>
        <w:rPr>
          <w:rFonts w:ascii="Times New Roman" w:eastAsia="仿宋_GB2312" w:hAnsi="Times New Roman" w:cs="Times New Roman"/>
          <w:sz w:val="30"/>
          <w:szCs w:val="30"/>
        </w:rPr>
      </w:pPr>
      <w:bookmarkStart w:id="0" w:name="_GoBack"/>
      <w:bookmarkEnd w:id="0"/>
      <w:r w:rsidRPr="00FF59DD">
        <w:rPr>
          <w:rFonts w:ascii="Times New Roman" w:eastAsia="仿宋_GB2312" w:hAnsi="Times New Roman" w:cs="Times New Roman"/>
          <w:sz w:val="30"/>
          <w:szCs w:val="30"/>
        </w:rPr>
        <w:t xml:space="preserve">          3.</w:t>
      </w:r>
      <w:r w:rsidRPr="00FF59DD">
        <w:rPr>
          <w:rFonts w:ascii="Times New Roman" w:eastAsia="仿宋_GB2312" w:hAnsi="Times New Roman" w:cs="Times New Roman"/>
          <w:sz w:val="30"/>
          <w:szCs w:val="30"/>
        </w:rPr>
        <w:t>经验交流材料</w:t>
      </w:r>
      <w:r w:rsidR="001A7A3F" w:rsidRPr="00FF59DD">
        <w:rPr>
          <w:rFonts w:ascii="Times New Roman" w:eastAsia="仿宋_GB2312" w:hAnsi="Times New Roman" w:cs="Times New Roman"/>
          <w:sz w:val="30"/>
          <w:szCs w:val="30"/>
        </w:rPr>
        <w:t>提交相关</w:t>
      </w:r>
      <w:r w:rsidRPr="00FF59DD">
        <w:rPr>
          <w:rFonts w:ascii="Times New Roman" w:eastAsia="仿宋_GB2312" w:hAnsi="Times New Roman" w:cs="Times New Roman"/>
          <w:sz w:val="30"/>
          <w:szCs w:val="30"/>
        </w:rPr>
        <w:t>要求</w:t>
      </w:r>
    </w:p>
    <w:p w:rsidR="004959ED" w:rsidRDefault="004959ED" w:rsidP="009A595E">
      <w:pPr>
        <w:spacing w:line="560" w:lineRule="exact"/>
        <w:rPr>
          <w:rFonts w:ascii="仿宋_GB2312" w:eastAsia="仿宋_GB2312"/>
          <w:sz w:val="30"/>
          <w:szCs w:val="30"/>
        </w:rPr>
      </w:pPr>
    </w:p>
    <w:p w:rsidR="00E04BAE" w:rsidRDefault="000866ED" w:rsidP="009A595E">
      <w:pPr>
        <w:spacing w:line="560" w:lineRule="exact"/>
        <w:jc w:val="right"/>
        <w:rPr>
          <w:rFonts w:ascii="仿宋_GB2312" w:eastAsia="仿宋_GB2312"/>
          <w:sz w:val="30"/>
          <w:szCs w:val="30"/>
        </w:rPr>
      </w:pPr>
      <w:r>
        <w:rPr>
          <w:rFonts w:ascii="仿宋_GB2312" w:eastAsia="仿宋_GB2312" w:hint="eastAsia"/>
          <w:sz w:val="30"/>
          <w:szCs w:val="30"/>
        </w:rPr>
        <w:t>教育部高校辅导员培训和研修基地（河北师范大学）</w:t>
      </w:r>
    </w:p>
    <w:p w:rsidR="00E04BAE" w:rsidRPr="00E01457" w:rsidRDefault="00E01457" w:rsidP="009A595E">
      <w:pPr>
        <w:spacing w:line="560" w:lineRule="exact"/>
        <w:jc w:val="center"/>
        <w:rPr>
          <w:rFonts w:ascii="仿宋_GB2312" w:eastAsia="仿宋_GB2312"/>
          <w:color w:val="000000" w:themeColor="text1"/>
          <w:sz w:val="30"/>
          <w:szCs w:val="30"/>
        </w:rPr>
      </w:pPr>
      <w:r>
        <w:rPr>
          <w:rFonts w:ascii="Times New Roman" w:eastAsia="仿宋_GB2312" w:hAnsi="Times New Roman" w:hint="eastAsia"/>
          <w:sz w:val="30"/>
          <w:szCs w:val="30"/>
        </w:rPr>
        <w:t xml:space="preserve">              </w:t>
      </w:r>
      <w:r w:rsidR="000866ED" w:rsidRPr="00E01457">
        <w:rPr>
          <w:rFonts w:ascii="Times New Roman" w:eastAsia="仿宋_GB2312" w:hAnsi="Times New Roman" w:hint="eastAsia"/>
          <w:color w:val="000000" w:themeColor="text1"/>
          <w:sz w:val="30"/>
          <w:szCs w:val="30"/>
        </w:rPr>
        <w:t>2017</w:t>
      </w:r>
      <w:r w:rsidR="000866ED" w:rsidRPr="00E01457">
        <w:rPr>
          <w:rFonts w:ascii="仿宋_GB2312" w:eastAsia="仿宋_GB2312" w:hint="eastAsia"/>
          <w:color w:val="000000" w:themeColor="text1"/>
          <w:sz w:val="30"/>
          <w:szCs w:val="30"/>
        </w:rPr>
        <w:t>年</w:t>
      </w:r>
      <w:r w:rsidR="000866ED" w:rsidRPr="00E01457">
        <w:rPr>
          <w:rFonts w:ascii="Times New Roman" w:eastAsia="仿宋_GB2312" w:hAnsi="Times New Roman" w:hint="eastAsia"/>
          <w:color w:val="000000" w:themeColor="text1"/>
          <w:sz w:val="30"/>
          <w:szCs w:val="30"/>
        </w:rPr>
        <w:t>1</w:t>
      </w:r>
      <w:r w:rsidR="00814F94">
        <w:rPr>
          <w:rFonts w:ascii="Times New Roman" w:eastAsia="仿宋_GB2312" w:hAnsi="Times New Roman" w:hint="eastAsia"/>
          <w:color w:val="000000" w:themeColor="text1"/>
          <w:sz w:val="30"/>
          <w:szCs w:val="30"/>
        </w:rPr>
        <w:t>1</w:t>
      </w:r>
      <w:r w:rsidR="000866ED" w:rsidRPr="00E01457">
        <w:rPr>
          <w:rFonts w:ascii="仿宋_GB2312" w:eastAsia="仿宋_GB2312" w:hint="eastAsia"/>
          <w:color w:val="000000" w:themeColor="text1"/>
          <w:sz w:val="30"/>
          <w:szCs w:val="30"/>
        </w:rPr>
        <w:t>月</w:t>
      </w:r>
      <w:r w:rsidR="00814F94">
        <w:rPr>
          <w:rFonts w:ascii="Times New Roman" w:eastAsia="仿宋_GB2312" w:hAnsi="Times New Roman" w:hint="eastAsia"/>
          <w:color w:val="000000" w:themeColor="text1"/>
          <w:sz w:val="30"/>
          <w:szCs w:val="30"/>
        </w:rPr>
        <w:t>2</w:t>
      </w:r>
      <w:r w:rsidR="000866ED" w:rsidRPr="00E01457">
        <w:rPr>
          <w:rFonts w:ascii="仿宋_GB2312" w:eastAsia="仿宋_GB2312" w:hint="eastAsia"/>
          <w:color w:val="000000" w:themeColor="text1"/>
          <w:sz w:val="30"/>
          <w:szCs w:val="30"/>
        </w:rPr>
        <w:t>日</w:t>
      </w:r>
    </w:p>
    <w:p w:rsidR="00C530DF" w:rsidRDefault="00C530DF">
      <w:pPr>
        <w:rPr>
          <w:sz w:val="28"/>
          <w:szCs w:val="28"/>
        </w:rPr>
      </w:pPr>
    </w:p>
    <w:p w:rsidR="00E04BAE" w:rsidRDefault="000866ED">
      <w:pPr>
        <w:rPr>
          <w:sz w:val="28"/>
          <w:szCs w:val="28"/>
        </w:rPr>
      </w:pPr>
      <w:r>
        <w:rPr>
          <w:rFonts w:hint="eastAsia"/>
          <w:sz w:val="28"/>
          <w:szCs w:val="28"/>
        </w:rPr>
        <w:lastRenderedPageBreak/>
        <w:t>附件</w:t>
      </w:r>
      <w:r>
        <w:rPr>
          <w:rFonts w:ascii="Times New Roman" w:hAnsi="Times New Roman" w:hint="eastAsia"/>
          <w:sz w:val="28"/>
          <w:szCs w:val="28"/>
        </w:rPr>
        <w:t>1</w:t>
      </w:r>
    </w:p>
    <w:p w:rsidR="00C915F9" w:rsidRPr="00495170" w:rsidRDefault="00C915F9" w:rsidP="00C915F9">
      <w:pPr>
        <w:spacing w:line="560" w:lineRule="exact"/>
        <w:ind w:left="1256" w:hanging="1256"/>
        <w:rPr>
          <w:rFonts w:ascii="Times New Roman" w:eastAsia="仿宋_GB2312" w:hAnsi="Times New Roman"/>
          <w:color w:val="000000"/>
          <w:kern w:val="0"/>
          <w:sz w:val="30"/>
          <w:szCs w:val="30"/>
        </w:rPr>
      </w:pPr>
    </w:p>
    <w:p w:rsidR="00C915F9" w:rsidRPr="00B51906" w:rsidRDefault="00C915F9" w:rsidP="00C915F9">
      <w:pPr>
        <w:adjustRightInd w:val="0"/>
        <w:snapToGrid w:val="0"/>
        <w:spacing w:line="580" w:lineRule="exact"/>
        <w:jc w:val="center"/>
        <w:rPr>
          <w:rFonts w:ascii="Times New Roman" w:eastAsia="方正小标宋简体" w:hAnsi="Times New Roman"/>
          <w:b/>
          <w:bCs/>
          <w:kern w:val="0"/>
          <w:sz w:val="32"/>
          <w:szCs w:val="32"/>
        </w:rPr>
      </w:pPr>
      <w:r w:rsidRPr="00B51906">
        <w:rPr>
          <w:rFonts w:ascii="Times New Roman" w:eastAsia="方正小标宋简体" w:hAnsi="Times New Roman"/>
          <w:b/>
          <w:bCs/>
          <w:kern w:val="0"/>
          <w:sz w:val="32"/>
          <w:szCs w:val="32"/>
        </w:rPr>
        <w:t>第</w:t>
      </w:r>
      <w:r>
        <w:rPr>
          <w:rFonts w:ascii="Times New Roman" w:eastAsia="方正小标宋简体" w:hAnsi="Times New Roman" w:hint="eastAsia"/>
          <w:b/>
          <w:bCs/>
          <w:kern w:val="0"/>
          <w:sz w:val="32"/>
          <w:szCs w:val="32"/>
        </w:rPr>
        <w:t>200</w:t>
      </w:r>
      <w:r w:rsidRPr="00B51906">
        <w:rPr>
          <w:rFonts w:ascii="Times New Roman" w:eastAsia="方正小标宋简体" w:hAnsi="Times New Roman"/>
          <w:b/>
          <w:bCs/>
          <w:kern w:val="0"/>
          <w:sz w:val="32"/>
          <w:szCs w:val="32"/>
        </w:rPr>
        <w:t>期全国高校辅导员</w:t>
      </w:r>
      <w:r>
        <w:rPr>
          <w:rFonts w:ascii="方正小标宋简体" w:eastAsia="方正小标宋简体" w:hint="eastAsia"/>
          <w:b/>
          <w:sz w:val="32"/>
          <w:szCs w:val="32"/>
        </w:rPr>
        <w:t>示范培训班名额分配表</w:t>
      </w:r>
    </w:p>
    <w:p w:rsidR="00C915F9" w:rsidRDefault="00C915F9" w:rsidP="00C915F9">
      <w:pPr>
        <w:adjustRightInd w:val="0"/>
        <w:snapToGrid w:val="0"/>
        <w:spacing w:line="540" w:lineRule="exact"/>
        <w:jc w:val="center"/>
        <w:rPr>
          <w:rFonts w:ascii="方正小标宋简体" w:eastAsia="方正小标宋简体"/>
          <w:b/>
          <w:sz w:val="32"/>
          <w:szCs w:val="32"/>
        </w:rPr>
      </w:pPr>
      <w:r w:rsidRPr="00495170">
        <w:rPr>
          <w:rFonts w:ascii="Times New Roman" w:eastAsia="仿宋_GB2312" w:hAnsi="Times New Roman"/>
          <w:kern w:val="0"/>
          <w:sz w:val="28"/>
          <w:szCs w:val="30"/>
        </w:rPr>
        <w:t>（</w:t>
      </w:r>
      <w:r w:rsidR="00B240B2">
        <w:rPr>
          <w:rFonts w:ascii="Times New Roman" w:eastAsia="仿宋_GB2312" w:hAnsi="Times New Roman" w:hint="eastAsia"/>
          <w:kern w:val="0"/>
          <w:sz w:val="28"/>
          <w:szCs w:val="30"/>
        </w:rPr>
        <w:t>河北师范大学基地</w:t>
      </w:r>
      <w:r w:rsidRPr="00495170">
        <w:rPr>
          <w:rFonts w:ascii="Times New Roman" w:eastAsia="仿宋_GB2312" w:hAnsi="Times New Roman"/>
          <w:kern w:val="0"/>
          <w:sz w:val="28"/>
          <w:szCs w:val="30"/>
        </w:rPr>
        <w:t xml:space="preserve">  </w:t>
      </w:r>
      <w:r>
        <w:rPr>
          <w:rFonts w:ascii="Times New Roman" w:eastAsia="仿宋_GB2312" w:hAnsi="Times New Roman" w:hint="eastAsia"/>
          <w:kern w:val="0"/>
          <w:sz w:val="28"/>
          <w:szCs w:val="30"/>
        </w:rPr>
        <w:t>80</w:t>
      </w:r>
      <w:r w:rsidRPr="00495170">
        <w:rPr>
          <w:rFonts w:ascii="Times New Roman" w:eastAsia="仿宋_GB2312" w:hAnsi="Times New Roman"/>
          <w:kern w:val="0"/>
          <w:sz w:val="28"/>
          <w:szCs w:val="30"/>
        </w:rPr>
        <w:t>人）</w:t>
      </w:r>
    </w:p>
    <w:p w:rsidR="00C915F9" w:rsidRDefault="00C915F9" w:rsidP="00C915F9">
      <w:pPr>
        <w:adjustRightInd w:val="0"/>
        <w:snapToGrid w:val="0"/>
        <w:spacing w:line="540" w:lineRule="exact"/>
        <w:jc w:val="center"/>
        <w:rPr>
          <w:rFonts w:ascii="方正小标宋简体" w:eastAsia="方正小标宋简体"/>
          <w:b/>
          <w:sz w:val="32"/>
          <w:szCs w:val="32"/>
        </w:rPr>
      </w:pPr>
    </w:p>
    <w:p w:rsidR="00E46D82" w:rsidRPr="00FF59DD" w:rsidRDefault="00E46D82" w:rsidP="00E46D82">
      <w:pPr>
        <w:pStyle w:val="a3"/>
        <w:adjustRightInd w:val="0"/>
        <w:snapToGrid w:val="0"/>
        <w:spacing w:line="540" w:lineRule="exact"/>
        <w:ind w:firstLineChars="0" w:firstLine="0"/>
        <w:jc w:val="left"/>
        <w:rPr>
          <w:rFonts w:ascii="Times New Roman" w:hAnsi="Times New Roman" w:cs="Times New Roman"/>
          <w:b/>
          <w:kern w:val="0"/>
          <w:szCs w:val="30"/>
        </w:rPr>
      </w:pPr>
      <w:r w:rsidRPr="00FF59DD">
        <w:rPr>
          <w:rFonts w:ascii="Times New Roman" w:hAnsi="Times New Roman" w:cs="Times New Roman"/>
          <w:b/>
          <w:kern w:val="0"/>
          <w:szCs w:val="30"/>
        </w:rPr>
        <w:t>第九届全国高校辅导员年度人物及第六届全国高校辅导员职业能力大赛决赛一、二等奖获奖者（</w:t>
      </w:r>
      <w:r w:rsidRPr="00FF59DD">
        <w:rPr>
          <w:rFonts w:ascii="Times New Roman" w:hAnsi="Times New Roman" w:cs="Times New Roman"/>
          <w:b/>
          <w:kern w:val="0"/>
          <w:szCs w:val="30"/>
        </w:rPr>
        <w:t>30</w:t>
      </w:r>
      <w:r w:rsidRPr="00FF59DD">
        <w:rPr>
          <w:rFonts w:ascii="Times New Roman" w:hAnsi="Times New Roman" w:cs="Times New Roman"/>
          <w:b/>
          <w:kern w:val="0"/>
          <w:szCs w:val="30"/>
        </w:rPr>
        <w:t>人）</w:t>
      </w:r>
    </w:p>
    <w:p w:rsidR="00E46D82" w:rsidRPr="00FF59DD" w:rsidRDefault="00E46D82" w:rsidP="00E46D82">
      <w:pPr>
        <w:pStyle w:val="a3"/>
        <w:adjustRightInd w:val="0"/>
        <w:snapToGrid w:val="0"/>
        <w:spacing w:line="540" w:lineRule="exact"/>
        <w:ind w:firstLineChars="0" w:firstLine="0"/>
        <w:jc w:val="left"/>
        <w:rPr>
          <w:rFonts w:ascii="Times New Roman" w:hAnsi="Times New Roman" w:cs="Times New Roman"/>
          <w:kern w:val="0"/>
          <w:sz w:val="28"/>
          <w:szCs w:val="28"/>
        </w:rPr>
      </w:pPr>
    </w:p>
    <w:p w:rsidR="00E46D82" w:rsidRPr="00FF59DD" w:rsidRDefault="00E46D82" w:rsidP="00E46D82">
      <w:pPr>
        <w:spacing w:line="560" w:lineRule="exact"/>
        <w:ind w:left="1256" w:hanging="1256"/>
        <w:rPr>
          <w:rFonts w:ascii="Times New Roman" w:eastAsia="仿宋_GB2312" w:hAnsi="Times New Roman" w:cs="Times New Roman"/>
          <w:b/>
          <w:kern w:val="0"/>
          <w:sz w:val="30"/>
          <w:szCs w:val="30"/>
        </w:rPr>
      </w:pPr>
      <w:r w:rsidRPr="00FF59DD">
        <w:rPr>
          <w:rFonts w:ascii="Times New Roman" w:eastAsia="仿宋_GB2312" w:hAnsi="Times New Roman" w:cs="Times New Roman"/>
          <w:b/>
          <w:kern w:val="0"/>
          <w:sz w:val="30"/>
          <w:szCs w:val="30"/>
        </w:rPr>
        <w:t>部属高校名额分配（每所高校</w:t>
      </w:r>
      <w:r w:rsidRPr="00FF59DD">
        <w:rPr>
          <w:rFonts w:ascii="Times New Roman" w:eastAsia="仿宋_GB2312" w:hAnsi="Times New Roman" w:cs="Times New Roman"/>
          <w:b/>
          <w:kern w:val="0"/>
          <w:sz w:val="30"/>
          <w:szCs w:val="30"/>
        </w:rPr>
        <w:t>1</w:t>
      </w:r>
      <w:r w:rsidRPr="00FF59DD">
        <w:rPr>
          <w:rFonts w:ascii="Times New Roman" w:eastAsia="仿宋_GB2312" w:hAnsi="Times New Roman" w:cs="Times New Roman"/>
          <w:b/>
          <w:kern w:val="0"/>
          <w:sz w:val="30"/>
          <w:szCs w:val="30"/>
        </w:rPr>
        <w:t>个名额，</w:t>
      </w:r>
      <w:r w:rsidRPr="00FF59DD">
        <w:rPr>
          <w:rFonts w:ascii="Times New Roman" w:eastAsia="仿宋_GB2312" w:hAnsi="Times New Roman" w:cs="Times New Roman"/>
          <w:b/>
          <w:kern w:val="0"/>
          <w:sz w:val="30"/>
          <w:szCs w:val="30"/>
        </w:rPr>
        <w:t>26</w:t>
      </w:r>
      <w:r w:rsidRPr="00FF59DD">
        <w:rPr>
          <w:rFonts w:ascii="Times New Roman" w:eastAsia="仿宋_GB2312" w:hAnsi="Times New Roman" w:cs="Times New Roman"/>
          <w:b/>
          <w:kern w:val="0"/>
          <w:sz w:val="30"/>
          <w:szCs w:val="30"/>
        </w:rPr>
        <w:t>人）：</w:t>
      </w:r>
    </w:p>
    <w:p w:rsidR="00E46D82" w:rsidRPr="00FF59DD" w:rsidRDefault="00E46D82" w:rsidP="00E46D82">
      <w:pPr>
        <w:pStyle w:val="a3"/>
        <w:adjustRightInd w:val="0"/>
        <w:snapToGrid w:val="0"/>
        <w:ind w:firstLineChars="0" w:firstLine="0"/>
        <w:rPr>
          <w:rFonts w:ascii="Times New Roman" w:hAnsi="Times New Roman" w:cs="Times New Roman"/>
          <w:kern w:val="0"/>
          <w:szCs w:val="30"/>
        </w:rPr>
      </w:pPr>
      <w:r w:rsidRPr="00FF59DD">
        <w:rPr>
          <w:rFonts w:ascii="Times New Roman" w:hAnsi="Times New Roman" w:cs="Times New Roman"/>
          <w:kern w:val="0"/>
          <w:szCs w:val="30"/>
        </w:rPr>
        <w:t>北京师范大学、北京外国语大学、北京科技大学、北京邮电大学、北京林业大学、中国传媒大学、中国政法大学、北京中医药大学、华北电力大学、天津大学、东北大学、东北师范大学、东北林业大学、同济大学、上海财经大学、东南大学、河海大学、江南大学、武汉大学、华中师范大学、华中农业大学、中山大学、四川大学、西南交通大学、西安交通大学、西北农林科技大学</w:t>
      </w:r>
    </w:p>
    <w:p w:rsidR="00E46D82" w:rsidRPr="00FF59DD" w:rsidRDefault="00E46D82" w:rsidP="00E46D82">
      <w:pPr>
        <w:pStyle w:val="a3"/>
        <w:adjustRightInd w:val="0"/>
        <w:snapToGrid w:val="0"/>
        <w:ind w:firstLineChars="0" w:firstLine="0"/>
        <w:jc w:val="left"/>
        <w:rPr>
          <w:rFonts w:ascii="Times New Roman" w:hAnsi="Times New Roman" w:cs="Times New Roman"/>
          <w:kern w:val="0"/>
          <w:szCs w:val="30"/>
        </w:rPr>
      </w:pPr>
    </w:p>
    <w:p w:rsidR="00E46D82" w:rsidRPr="00FF59DD" w:rsidRDefault="00E46D82" w:rsidP="00233E48">
      <w:pPr>
        <w:spacing w:afterLines="50" w:after="156" w:line="560" w:lineRule="exact"/>
        <w:ind w:left="1807" w:hangingChars="600" w:hanging="1807"/>
        <w:jc w:val="left"/>
        <w:rPr>
          <w:rFonts w:ascii="Times New Roman" w:eastAsia="仿宋_GB2312" w:hAnsi="Times New Roman" w:cs="Times New Roman"/>
          <w:b/>
          <w:kern w:val="0"/>
          <w:sz w:val="30"/>
          <w:szCs w:val="30"/>
        </w:rPr>
      </w:pPr>
      <w:r w:rsidRPr="00FF59DD">
        <w:rPr>
          <w:rFonts w:ascii="Times New Roman" w:eastAsia="仿宋_GB2312" w:hAnsi="Times New Roman" w:cs="Times New Roman"/>
          <w:b/>
          <w:kern w:val="0"/>
          <w:sz w:val="30"/>
          <w:szCs w:val="30"/>
        </w:rPr>
        <w:t>省属高校名额分配（</w:t>
      </w:r>
      <w:r w:rsidRPr="00FF59DD">
        <w:rPr>
          <w:rFonts w:ascii="Times New Roman" w:eastAsia="仿宋_GB2312" w:hAnsi="Times New Roman" w:cs="Times New Roman"/>
          <w:b/>
          <w:kern w:val="0"/>
          <w:sz w:val="30"/>
          <w:szCs w:val="30"/>
        </w:rPr>
        <w:t>24</w:t>
      </w:r>
      <w:r w:rsidRPr="00FF59DD">
        <w:rPr>
          <w:rFonts w:ascii="Times New Roman" w:eastAsia="仿宋_GB2312" w:hAnsi="Times New Roman" w:cs="Times New Roman"/>
          <w:b/>
          <w:kern w:val="0"/>
          <w:sz w:val="30"/>
          <w:szCs w:val="30"/>
        </w:rPr>
        <w:t>人）：</w:t>
      </w:r>
    </w:p>
    <w:tbl>
      <w:tblPr>
        <w:tblW w:w="8538" w:type="dxa"/>
        <w:jc w:val="center"/>
        <w:tblLook w:val="04A0" w:firstRow="1" w:lastRow="0" w:firstColumn="1" w:lastColumn="0" w:noHBand="0" w:noVBand="1"/>
      </w:tblPr>
      <w:tblGrid>
        <w:gridCol w:w="1423"/>
        <w:gridCol w:w="1423"/>
        <w:gridCol w:w="1423"/>
        <w:gridCol w:w="1423"/>
        <w:gridCol w:w="1423"/>
        <w:gridCol w:w="1423"/>
      </w:tblGrid>
      <w:tr w:rsidR="00E46D82" w:rsidRPr="00FF59DD" w:rsidTr="00BE0FD4">
        <w:trPr>
          <w:trHeight w:val="300"/>
          <w:jc w:val="center"/>
        </w:trPr>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46D82" w:rsidRPr="00FF59DD" w:rsidRDefault="00E46D82" w:rsidP="00BE0FD4">
            <w:pPr>
              <w:spacing w:line="560" w:lineRule="exact"/>
              <w:jc w:val="center"/>
              <w:rPr>
                <w:rFonts w:ascii="Times New Roman" w:eastAsia="仿宋_GB2312" w:hAnsi="Times New Roman" w:cs="Times New Roman"/>
                <w:b/>
                <w:kern w:val="0"/>
                <w:sz w:val="30"/>
                <w:szCs w:val="30"/>
              </w:rPr>
            </w:pPr>
            <w:r w:rsidRPr="00FF59DD">
              <w:rPr>
                <w:rFonts w:ascii="Times New Roman" w:eastAsia="仿宋_GB2312" w:hAnsi="Times New Roman" w:cs="Times New Roman"/>
                <w:b/>
                <w:kern w:val="0"/>
                <w:sz w:val="30"/>
                <w:szCs w:val="30"/>
              </w:rPr>
              <w:t>省</w:t>
            </w:r>
            <w:r w:rsidRPr="00FF59DD">
              <w:rPr>
                <w:rFonts w:ascii="Times New Roman" w:eastAsia="仿宋_GB2312" w:hAnsi="Times New Roman" w:cs="Times New Roman"/>
                <w:b/>
                <w:kern w:val="0"/>
                <w:sz w:val="30"/>
                <w:szCs w:val="30"/>
              </w:rPr>
              <w:t xml:space="preserve">  </w:t>
            </w:r>
            <w:r w:rsidRPr="00FF59DD">
              <w:rPr>
                <w:rFonts w:ascii="Times New Roman" w:eastAsia="仿宋_GB2312" w:hAnsi="Times New Roman" w:cs="Times New Roman"/>
                <w:b/>
                <w:kern w:val="0"/>
                <w:sz w:val="30"/>
                <w:szCs w:val="30"/>
              </w:rPr>
              <w:t>份</w:t>
            </w:r>
          </w:p>
        </w:tc>
        <w:tc>
          <w:tcPr>
            <w:tcW w:w="1423" w:type="dxa"/>
            <w:tcBorders>
              <w:top w:val="single" w:sz="4" w:space="0" w:color="auto"/>
              <w:left w:val="nil"/>
              <w:bottom w:val="single" w:sz="4" w:space="0" w:color="auto"/>
              <w:right w:val="single" w:sz="4" w:space="0" w:color="auto"/>
            </w:tcBorders>
            <w:shd w:val="clear" w:color="000000" w:fill="FFFFFF"/>
            <w:noWrap/>
            <w:vAlign w:val="center"/>
          </w:tcPr>
          <w:p w:rsidR="00E46D82" w:rsidRPr="00FF59DD" w:rsidRDefault="00E46D82" w:rsidP="00BE0FD4">
            <w:pPr>
              <w:spacing w:line="560" w:lineRule="exact"/>
              <w:jc w:val="center"/>
              <w:rPr>
                <w:rFonts w:ascii="Times New Roman" w:eastAsia="仿宋_GB2312" w:hAnsi="Times New Roman" w:cs="Times New Roman"/>
                <w:b/>
                <w:kern w:val="0"/>
                <w:sz w:val="30"/>
                <w:szCs w:val="30"/>
              </w:rPr>
            </w:pPr>
            <w:r w:rsidRPr="00FF59DD">
              <w:rPr>
                <w:rFonts w:ascii="Times New Roman" w:eastAsia="仿宋_GB2312" w:hAnsi="Times New Roman" w:cs="Times New Roman"/>
                <w:b/>
                <w:kern w:val="0"/>
                <w:sz w:val="30"/>
                <w:szCs w:val="30"/>
              </w:rPr>
              <w:t>名</w:t>
            </w:r>
            <w:r w:rsidRPr="00FF59DD">
              <w:rPr>
                <w:rFonts w:ascii="Times New Roman" w:eastAsia="仿宋_GB2312" w:hAnsi="Times New Roman" w:cs="Times New Roman"/>
                <w:b/>
                <w:kern w:val="0"/>
                <w:sz w:val="30"/>
                <w:szCs w:val="30"/>
              </w:rPr>
              <w:t xml:space="preserve">  </w:t>
            </w:r>
            <w:r w:rsidRPr="00FF59DD">
              <w:rPr>
                <w:rFonts w:ascii="Times New Roman" w:eastAsia="仿宋_GB2312" w:hAnsi="Times New Roman" w:cs="Times New Roman"/>
                <w:b/>
                <w:kern w:val="0"/>
                <w:sz w:val="30"/>
                <w:szCs w:val="30"/>
              </w:rPr>
              <w:t>额</w:t>
            </w:r>
          </w:p>
        </w:tc>
        <w:tc>
          <w:tcPr>
            <w:tcW w:w="1423" w:type="dxa"/>
            <w:tcBorders>
              <w:top w:val="single" w:sz="4" w:space="0" w:color="auto"/>
              <w:left w:val="nil"/>
              <w:bottom w:val="single" w:sz="4" w:space="0" w:color="auto"/>
              <w:right w:val="single" w:sz="4" w:space="0" w:color="auto"/>
            </w:tcBorders>
            <w:shd w:val="clear" w:color="000000" w:fill="FFFFFF"/>
            <w:vAlign w:val="center"/>
          </w:tcPr>
          <w:p w:rsidR="00E46D82" w:rsidRPr="00FF59DD" w:rsidRDefault="00E46D82" w:rsidP="00BE0FD4">
            <w:pPr>
              <w:spacing w:line="560" w:lineRule="exact"/>
              <w:jc w:val="center"/>
              <w:rPr>
                <w:rFonts w:ascii="Times New Roman" w:eastAsia="仿宋_GB2312" w:hAnsi="Times New Roman" w:cs="Times New Roman"/>
                <w:b/>
                <w:kern w:val="0"/>
                <w:sz w:val="30"/>
                <w:szCs w:val="30"/>
              </w:rPr>
            </w:pPr>
            <w:r w:rsidRPr="00FF59DD">
              <w:rPr>
                <w:rFonts w:ascii="Times New Roman" w:eastAsia="仿宋_GB2312" w:hAnsi="Times New Roman" w:cs="Times New Roman"/>
                <w:b/>
                <w:kern w:val="0"/>
                <w:sz w:val="30"/>
                <w:szCs w:val="30"/>
              </w:rPr>
              <w:t>省</w:t>
            </w:r>
            <w:r w:rsidRPr="00FF59DD">
              <w:rPr>
                <w:rFonts w:ascii="Times New Roman" w:eastAsia="仿宋_GB2312" w:hAnsi="Times New Roman" w:cs="Times New Roman"/>
                <w:b/>
                <w:kern w:val="0"/>
                <w:sz w:val="30"/>
                <w:szCs w:val="30"/>
              </w:rPr>
              <w:t xml:space="preserve">  </w:t>
            </w:r>
            <w:r w:rsidRPr="00FF59DD">
              <w:rPr>
                <w:rFonts w:ascii="Times New Roman" w:eastAsia="仿宋_GB2312" w:hAnsi="Times New Roman" w:cs="Times New Roman"/>
                <w:b/>
                <w:kern w:val="0"/>
                <w:sz w:val="30"/>
                <w:szCs w:val="30"/>
              </w:rPr>
              <w:t>份</w:t>
            </w:r>
          </w:p>
        </w:tc>
        <w:tc>
          <w:tcPr>
            <w:tcW w:w="1423" w:type="dxa"/>
            <w:tcBorders>
              <w:top w:val="single" w:sz="4" w:space="0" w:color="auto"/>
              <w:left w:val="nil"/>
              <w:bottom w:val="single" w:sz="4" w:space="0" w:color="auto"/>
              <w:right w:val="single" w:sz="4" w:space="0" w:color="auto"/>
            </w:tcBorders>
            <w:shd w:val="clear" w:color="000000" w:fill="FFFFFF"/>
            <w:vAlign w:val="center"/>
          </w:tcPr>
          <w:p w:rsidR="00E46D82" w:rsidRPr="00FF59DD" w:rsidRDefault="00E46D82" w:rsidP="00BE0FD4">
            <w:pPr>
              <w:spacing w:line="560" w:lineRule="exact"/>
              <w:jc w:val="center"/>
              <w:rPr>
                <w:rFonts w:ascii="Times New Roman" w:eastAsia="仿宋_GB2312" w:hAnsi="Times New Roman" w:cs="Times New Roman"/>
                <w:b/>
                <w:kern w:val="0"/>
                <w:sz w:val="30"/>
                <w:szCs w:val="30"/>
              </w:rPr>
            </w:pPr>
            <w:r w:rsidRPr="00FF59DD">
              <w:rPr>
                <w:rFonts w:ascii="Times New Roman" w:eastAsia="仿宋_GB2312" w:hAnsi="Times New Roman" w:cs="Times New Roman"/>
                <w:b/>
                <w:kern w:val="0"/>
                <w:sz w:val="30"/>
                <w:szCs w:val="30"/>
              </w:rPr>
              <w:t>名</w:t>
            </w:r>
            <w:r w:rsidRPr="00FF59DD">
              <w:rPr>
                <w:rFonts w:ascii="Times New Roman" w:eastAsia="仿宋_GB2312" w:hAnsi="Times New Roman" w:cs="Times New Roman"/>
                <w:b/>
                <w:kern w:val="0"/>
                <w:sz w:val="30"/>
                <w:szCs w:val="30"/>
              </w:rPr>
              <w:t xml:space="preserve"> </w:t>
            </w:r>
            <w:r w:rsidRPr="00FF59DD">
              <w:rPr>
                <w:rFonts w:ascii="Times New Roman" w:eastAsia="仿宋_GB2312" w:hAnsi="Times New Roman" w:cs="Times New Roman"/>
                <w:b/>
                <w:kern w:val="0"/>
                <w:sz w:val="30"/>
                <w:szCs w:val="30"/>
              </w:rPr>
              <w:t>额</w:t>
            </w:r>
          </w:p>
        </w:tc>
        <w:tc>
          <w:tcPr>
            <w:tcW w:w="1423" w:type="dxa"/>
            <w:tcBorders>
              <w:top w:val="single" w:sz="4" w:space="0" w:color="auto"/>
              <w:left w:val="nil"/>
              <w:bottom w:val="single" w:sz="4" w:space="0" w:color="auto"/>
              <w:right w:val="single" w:sz="4" w:space="0" w:color="auto"/>
            </w:tcBorders>
            <w:shd w:val="clear" w:color="000000" w:fill="FFFFFF"/>
            <w:vAlign w:val="center"/>
          </w:tcPr>
          <w:p w:rsidR="00E46D82" w:rsidRPr="00FF59DD" w:rsidRDefault="00E46D82" w:rsidP="00BE0FD4">
            <w:pPr>
              <w:spacing w:line="560" w:lineRule="exact"/>
              <w:jc w:val="center"/>
              <w:rPr>
                <w:rFonts w:ascii="Times New Roman" w:eastAsia="仿宋_GB2312" w:hAnsi="Times New Roman" w:cs="Times New Roman"/>
                <w:b/>
                <w:kern w:val="0"/>
                <w:sz w:val="30"/>
                <w:szCs w:val="30"/>
              </w:rPr>
            </w:pPr>
            <w:r w:rsidRPr="00FF59DD">
              <w:rPr>
                <w:rFonts w:ascii="Times New Roman" w:eastAsia="仿宋_GB2312" w:hAnsi="Times New Roman" w:cs="Times New Roman"/>
                <w:b/>
                <w:kern w:val="0"/>
                <w:sz w:val="30"/>
                <w:szCs w:val="30"/>
              </w:rPr>
              <w:t>省</w:t>
            </w:r>
            <w:r w:rsidRPr="00FF59DD">
              <w:rPr>
                <w:rFonts w:ascii="Times New Roman" w:eastAsia="仿宋_GB2312" w:hAnsi="Times New Roman" w:cs="Times New Roman"/>
                <w:b/>
                <w:kern w:val="0"/>
                <w:sz w:val="30"/>
                <w:szCs w:val="30"/>
              </w:rPr>
              <w:t xml:space="preserve">  </w:t>
            </w:r>
            <w:r w:rsidRPr="00FF59DD">
              <w:rPr>
                <w:rFonts w:ascii="Times New Roman" w:eastAsia="仿宋_GB2312" w:hAnsi="Times New Roman" w:cs="Times New Roman"/>
                <w:b/>
                <w:kern w:val="0"/>
                <w:sz w:val="30"/>
                <w:szCs w:val="30"/>
              </w:rPr>
              <w:t>份</w:t>
            </w:r>
          </w:p>
        </w:tc>
        <w:tc>
          <w:tcPr>
            <w:tcW w:w="1423" w:type="dxa"/>
            <w:tcBorders>
              <w:top w:val="single" w:sz="4" w:space="0" w:color="auto"/>
              <w:left w:val="nil"/>
              <w:bottom w:val="single" w:sz="4" w:space="0" w:color="auto"/>
              <w:right w:val="single" w:sz="4" w:space="0" w:color="auto"/>
            </w:tcBorders>
            <w:shd w:val="clear" w:color="000000" w:fill="FFFFFF"/>
            <w:vAlign w:val="center"/>
          </w:tcPr>
          <w:p w:rsidR="00E46D82" w:rsidRPr="00FF59DD" w:rsidRDefault="00E46D82" w:rsidP="00BE0FD4">
            <w:pPr>
              <w:spacing w:line="560" w:lineRule="exact"/>
              <w:jc w:val="center"/>
              <w:rPr>
                <w:rFonts w:ascii="Times New Roman" w:eastAsia="仿宋_GB2312" w:hAnsi="Times New Roman" w:cs="Times New Roman"/>
                <w:b/>
                <w:kern w:val="0"/>
                <w:sz w:val="30"/>
                <w:szCs w:val="30"/>
              </w:rPr>
            </w:pPr>
            <w:r w:rsidRPr="00FF59DD">
              <w:rPr>
                <w:rFonts w:ascii="Times New Roman" w:eastAsia="仿宋_GB2312" w:hAnsi="Times New Roman" w:cs="Times New Roman"/>
                <w:b/>
                <w:kern w:val="0"/>
                <w:sz w:val="30"/>
                <w:szCs w:val="30"/>
              </w:rPr>
              <w:t>名</w:t>
            </w:r>
            <w:r w:rsidRPr="00FF59DD">
              <w:rPr>
                <w:rFonts w:ascii="Times New Roman" w:eastAsia="仿宋_GB2312" w:hAnsi="Times New Roman" w:cs="Times New Roman"/>
                <w:b/>
                <w:kern w:val="0"/>
                <w:sz w:val="30"/>
                <w:szCs w:val="30"/>
              </w:rPr>
              <w:t xml:space="preserve"> </w:t>
            </w:r>
            <w:r w:rsidRPr="00FF59DD">
              <w:rPr>
                <w:rFonts w:ascii="Times New Roman" w:eastAsia="仿宋_GB2312" w:hAnsi="Times New Roman" w:cs="Times New Roman"/>
                <w:b/>
                <w:kern w:val="0"/>
                <w:sz w:val="30"/>
                <w:szCs w:val="30"/>
              </w:rPr>
              <w:t>额</w:t>
            </w:r>
          </w:p>
        </w:tc>
      </w:tr>
      <w:tr w:rsidR="00E46D82" w:rsidRPr="00FF59DD" w:rsidTr="00BE0FD4">
        <w:trPr>
          <w:trHeight w:val="300"/>
          <w:jc w:val="center"/>
        </w:trPr>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46D82" w:rsidRPr="00FF59DD" w:rsidRDefault="00E46D82" w:rsidP="00BE0FD4">
            <w:pPr>
              <w:spacing w:line="560" w:lineRule="exact"/>
              <w:jc w:val="center"/>
              <w:rPr>
                <w:rFonts w:ascii="Times New Roman" w:eastAsia="仿宋_GB2312" w:hAnsi="Times New Roman" w:cs="Times New Roman"/>
                <w:kern w:val="0"/>
                <w:sz w:val="30"/>
                <w:szCs w:val="30"/>
              </w:rPr>
            </w:pPr>
            <w:r w:rsidRPr="00FF59DD">
              <w:rPr>
                <w:rFonts w:ascii="Times New Roman" w:eastAsia="仿宋_GB2312" w:hAnsi="Times New Roman" w:cs="Times New Roman"/>
                <w:kern w:val="0"/>
                <w:sz w:val="30"/>
                <w:szCs w:val="30"/>
              </w:rPr>
              <w:t>北京</w:t>
            </w:r>
          </w:p>
        </w:tc>
        <w:tc>
          <w:tcPr>
            <w:tcW w:w="1423" w:type="dxa"/>
            <w:tcBorders>
              <w:top w:val="single" w:sz="4" w:space="0" w:color="auto"/>
              <w:left w:val="nil"/>
              <w:bottom w:val="single" w:sz="4" w:space="0" w:color="auto"/>
              <w:right w:val="single" w:sz="4" w:space="0" w:color="auto"/>
            </w:tcBorders>
            <w:shd w:val="clear" w:color="000000" w:fill="FFFFFF"/>
            <w:noWrap/>
            <w:vAlign w:val="center"/>
          </w:tcPr>
          <w:p w:rsidR="00E46D82" w:rsidRPr="00FF59DD" w:rsidRDefault="00E46D82" w:rsidP="00BE0FD4">
            <w:pPr>
              <w:spacing w:line="560" w:lineRule="exact"/>
              <w:jc w:val="center"/>
              <w:rPr>
                <w:rFonts w:ascii="Times New Roman" w:eastAsia="仿宋_GB2312" w:hAnsi="Times New Roman" w:cs="Times New Roman"/>
                <w:kern w:val="0"/>
                <w:sz w:val="30"/>
                <w:szCs w:val="30"/>
              </w:rPr>
            </w:pPr>
            <w:r w:rsidRPr="00FF59DD">
              <w:rPr>
                <w:rFonts w:ascii="Times New Roman" w:eastAsia="仿宋_GB2312" w:hAnsi="Times New Roman" w:cs="Times New Roman"/>
                <w:kern w:val="0"/>
                <w:sz w:val="30"/>
                <w:szCs w:val="30"/>
              </w:rPr>
              <w:t>4</w:t>
            </w:r>
          </w:p>
        </w:tc>
        <w:tc>
          <w:tcPr>
            <w:tcW w:w="1423" w:type="dxa"/>
            <w:tcBorders>
              <w:top w:val="single" w:sz="4" w:space="0" w:color="auto"/>
              <w:left w:val="nil"/>
              <w:bottom w:val="single" w:sz="4" w:space="0" w:color="auto"/>
              <w:right w:val="single" w:sz="4" w:space="0" w:color="auto"/>
            </w:tcBorders>
            <w:shd w:val="clear" w:color="000000" w:fill="FFFFFF"/>
            <w:vAlign w:val="center"/>
          </w:tcPr>
          <w:p w:rsidR="00E46D82" w:rsidRPr="00FF59DD" w:rsidRDefault="00E46D82" w:rsidP="00BE0FD4">
            <w:pPr>
              <w:spacing w:line="560" w:lineRule="exact"/>
              <w:jc w:val="center"/>
              <w:rPr>
                <w:rFonts w:ascii="Times New Roman" w:eastAsia="仿宋_GB2312" w:hAnsi="Times New Roman" w:cs="Times New Roman"/>
                <w:kern w:val="0"/>
                <w:sz w:val="30"/>
                <w:szCs w:val="30"/>
              </w:rPr>
            </w:pPr>
            <w:r w:rsidRPr="00FF59DD">
              <w:rPr>
                <w:rFonts w:ascii="Times New Roman" w:eastAsia="仿宋_GB2312" w:hAnsi="Times New Roman" w:cs="Times New Roman"/>
                <w:kern w:val="0"/>
                <w:sz w:val="30"/>
                <w:szCs w:val="30"/>
              </w:rPr>
              <w:t>黑龙江</w:t>
            </w:r>
          </w:p>
        </w:tc>
        <w:tc>
          <w:tcPr>
            <w:tcW w:w="1423" w:type="dxa"/>
            <w:tcBorders>
              <w:top w:val="single" w:sz="4" w:space="0" w:color="auto"/>
              <w:left w:val="nil"/>
              <w:bottom w:val="single" w:sz="4" w:space="0" w:color="auto"/>
              <w:right w:val="single" w:sz="4" w:space="0" w:color="auto"/>
            </w:tcBorders>
            <w:shd w:val="clear" w:color="000000" w:fill="FFFFFF"/>
            <w:vAlign w:val="center"/>
          </w:tcPr>
          <w:p w:rsidR="00E46D82" w:rsidRPr="00FF59DD" w:rsidRDefault="00E46D82" w:rsidP="00BE0FD4">
            <w:pPr>
              <w:spacing w:line="560" w:lineRule="exact"/>
              <w:jc w:val="center"/>
              <w:rPr>
                <w:rFonts w:ascii="Times New Roman" w:eastAsia="仿宋_GB2312" w:hAnsi="Times New Roman" w:cs="Times New Roman"/>
                <w:kern w:val="0"/>
                <w:sz w:val="30"/>
                <w:szCs w:val="30"/>
              </w:rPr>
            </w:pPr>
            <w:r w:rsidRPr="00FF59DD">
              <w:rPr>
                <w:rFonts w:ascii="Times New Roman" w:eastAsia="仿宋_GB2312" w:hAnsi="Times New Roman" w:cs="Times New Roman"/>
                <w:kern w:val="0"/>
                <w:sz w:val="30"/>
                <w:szCs w:val="30"/>
              </w:rPr>
              <w:t>2</w:t>
            </w:r>
          </w:p>
        </w:tc>
        <w:tc>
          <w:tcPr>
            <w:tcW w:w="1423" w:type="dxa"/>
            <w:tcBorders>
              <w:top w:val="single" w:sz="4" w:space="0" w:color="auto"/>
              <w:left w:val="nil"/>
              <w:bottom w:val="single" w:sz="4" w:space="0" w:color="auto"/>
              <w:right w:val="single" w:sz="4" w:space="0" w:color="auto"/>
            </w:tcBorders>
            <w:shd w:val="clear" w:color="000000" w:fill="FFFFFF"/>
            <w:vAlign w:val="center"/>
          </w:tcPr>
          <w:p w:rsidR="00E46D82" w:rsidRPr="00FF59DD" w:rsidRDefault="00E46D82" w:rsidP="00BE0FD4">
            <w:pPr>
              <w:spacing w:line="560" w:lineRule="exact"/>
              <w:jc w:val="center"/>
              <w:rPr>
                <w:rFonts w:ascii="Times New Roman" w:eastAsia="仿宋_GB2312" w:hAnsi="Times New Roman" w:cs="Times New Roman"/>
                <w:kern w:val="0"/>
                <w:sz w:val="30"/>
                <w:szCs w:val="30"/>
              </w:rPr>
            </w:pPr>
            <w:r w:rsidRPr="00FF59DD">
              <w:rPr>
                <w:rFonts w:ascii="Times New Roman" w:eastAsia="仿宋_GB2312" w:hAnsi="Times New Roman" w:cs="Times New Roman"/>
                <w:kern w:val="0"/>
                <w:sz w:val="30"/>
                <w:szCs w:val="30"/>
              </w:rPr>
              <w:t>宁夏</w:t>
            </w:r>
          </w:p>
        </w:tc>
        <w:tc>
          <w:tcPr>
            <w:tcW w:w="1423" w:type="dxa"/>
            <w:tcBorders>
              <w:top w:val="single" w:sz="4" w:space="0" w:color="auto"/>
              <w:left w:val="nil"/>
              <w:bottom w:val="single" w:sz="4" w:space="0" w:color="auto"/>
              <w:right w:val="single" w:sz="4" w:space="0" w:color="auto"/>
            </w:tcBorders>
            <w:shd w:val="clear" w:color="000000" w:fill="FFFFFF"/>
            <w:vAlign w:val="center"/>
          </w:tcPr>
          <w:p w:rsidR="00E46D82" w:rsidRPr="00FF59DD" w:rsidRDefault="00E46D82" w:rsidP="00BE0FD4">
            <w:pPr>
              <w:spacing w:line="560" w:lineRule="exact"/>
              <w:jc w:val="center"/>
              <w:rPr>
                <w:rFonts w:ascii="Times New Roman" w:eastAsia="仿宋_GB2312" w:hAnsi="Times New Roman" w:cs="Times New Roman"/>
                <w:kern w:val="0"/>
                <w:sz w:val="30"/>
                <w:szCs w:val="30"/>
              </w:rPr>
            </w:pPr>
            <w:r w:rsidRPr="00FF59DD">
              <w:rPr>
                <w:rFonts w:ascii="Times New Roman" w:eastAsia="仿宋_GB2312" w:hAnsi="Times New Roman" w:cs="Times New Roman"/>
                <w:kern w:val="0"/>
                <w:sz w:val="30"/>
                <w:szCs w:val="30"/>
              </w:rPr>
              <w:t>2</w:t>
            </w:r>
          </w:p>
        </w:tc>
      </w:tr>
      <w:tr w:rsidR="00E46D82" w:rsidRPr="00FF59DD" w:rsidTr="00BE0FD4">
        <w:trPr>
          <w:trHeight w:val="300"/>
          <w:jc w:val="center"/>
        </w:trPr>
        <w:tc>
          <w:tcPr>
            <w:tcW w:w="1423" w:type="dxa"/>
            <w:tcBorders>
              <w:top w:val="nil"/>
              <w:left w:val="single" w:sz="4" w:space="0" w:color="auto"/>
              <w:bottom w:val="single" w:sz="4" w:space="0" w:color="auto"/>
              <w:right w:val="single" w:sz="4" w:space="0" w:color="auto"/>
            </w:tcBorders>
            <w:shd w:val="clear" w:color="000000" w:fill="FFFFFF"/>
            <w:noWrap/>
            <w:vAlign w:val="center"/>
          </w:tcPr>
          <w:p w:rsidR="00E46D82" w:rsidRPr="00FF59DD" w:rsidRDefault="00E46D82" w:rsidP="00BE0FD4">
            <w:pPr>
              <w:spacing w:line="560" w:lineRule="exact"/>
              <w:jc w:val="center"/>
              <w:rPr>
                <w:rFonts w:ascii="Times New Roman" w:eastAsia="仿宋_GB2312" w:hAnsi="Times New Roman" w:cs="Times New Roman"/>
                <w:kern w:val="0"/>
                <w:sz w:val="30"/>
                <w:szCs w:val="30"/>
              </w:rPr>
            </w:pPr>
            <w:r w:rsidRPr="00FF59DD">
              <w:rPr>
                <w:rFonts w:ascii="Times New Roman" w:eastAsia="仿宋_GB2312" w:hAnsi="Times New Roman" w:cs="Times New Roman"/>
                <w:kern w:val="0"/>
                <w:sz w:val="30"/>
                <w:szCs w:val="30"/>
              </w:rPr>
              <w:t>山西</w:t>
            </w:r>
          </w:p>
        </w:tc>
        <w:tc>
          <w:tcPr>
            <w:tcW w:w="1423" w:type="dxa"/>
            <w:tcBorders>
              <w:top w:val="nil"/>
              <w:left w:val="nil"/>
              <w:bottom w:val="single" w:sz="4" w:space="0" w:color="auto"/>
              <w:right w:val="single" w:sz="4" w:space="0" w:color="auto"/>
            </w:tcBorders>
            <w:shd w:val="clear" w:color="000000" w:fill="FFFFFF"/>
            <w:noWrap/>
            <w:vAlign w:val="center"/>
          </w:tcPr>
          <w:p w:rsidR="00E46D82" w:rsidRPr="00FF59DD" w:rsidRDefault="00E46D82" w:rsidP="00BE0FD4">
            <w:pPr>
              <w:spacing w:line="560" w:lineRule="exact"/>
              <w:jc w:val="center"/>
              <w:rPr>
                <w:rFonts w:ascii="Times New Roman" w:eastAsia="仿宋_GB2312" w:hAnsi="Times New Roman" w:cs="Times New Roman"/>
                <w:kern w:val="0"/>
                <w:sz w:val="30"/>
                <w:szCs w:val="30"/>
              </w:rPr>
            </w:pPr>
            <w:r w:rsidRPr="00FF59DD">
              <w:rPr>
                <w:rFonts w:ascii="Times New Roman" w:eastAsia="仿宋_GB2312" w:hAnsi="Times New Roman" w:cs="Times New Roman"/>
                <w:kern w:val="0"/>
                <w:sz w:val="30"/>
                <w:szCs w:val="30"/>
              </w:rPr>
              <w:t>4</w:t>
            </w:r>
          </w:p>
        </w:tc>
        <w:tc>
          <w:tcPr>
            <w:tcW w:w="1423" w:type="dxa"/>
            <w:tcBorders>
              <w:top w:val="nil"/>
              <w:left w:val="nil"/>
              <w:bottom w:val="single" w:sz="4" w:space="0" w:color="auto"/>
              <w:right w:val="single" w:sz="4" w:space="0" w:color="auto"/>
            </w:tcBorders>
            <w:shd w:val="clear" w:color="000000" w:fill="FFFFFF"/>
            <w:vAlign w:val="center"/>
          </w:tcPr>
          <w:p w:rsidR="00E46D82" w:rsidRPr="00FF59DD" w:rsidRDefault="00E46D82" w:rsidP="00BE0FD4">
            <w:pPr>
              <w:spacing w:line="560" w:lineRule="exact"/>
              <w:jc w:val="center"/>
              <w:rPr>
                <w:rFonts w:ascii="Times New Roman" w:eastAsia="仿宋_GB2312" w:hAnsi="Times New Roman" w:cs="Times New Roman"/>
                <w:kern w:val="0"/>
                <w:sz w:val="30"/>
                <w:szCs w:val="30"/>
              </w:rPr>
            </w:pPr>
            <w:r w:rsidRPr="00FF59DD">
              <w:rPr>
                <w:rFonts w:ascii="Times New Roman" w:eastAsia="仿宋_GB2312" w:hAnsi="Times New Roman" w:cs="Times New Roman"/>
                <w:kern w:val="0"/>
                <w:sz w:val="30"/>
                <w:szCs w:val="30"/>
              </w:rPr>
              <w:t>江苏</w:t>
            </w:r>
          </w:p>
        </w:tc>
        <w:tc>
          <w:tcPr>
            <w:tcW w:w="1423" w:type="dxa"/>
            <w:tcBorders>
              <w:top w:val="nil"/>
              <w:left w:val="nil"/>
              <w:bottom w:val="single" w:sz="4" w:space="0" w:color="auto"/>
              <w:right w:val="single" w:sz="4" w:space="0" w:color="auto"/>
            </w:tcBorders>
            <w:shd w:val="clear" w:color="000000" w:fill="FFFFFF"/>
            <w:vAlign w:val="center"/>
          </w:tcPr>
          <w:p w:rsidR="00E46D82" w:rsidRPr="00FF59DD" w:rsidRDefault="00E46D82" w:rsidP="00BE0FD4">
            <w:pPr>
              <w:spacing w:line="560" w:lineRule="exact"/>
              <w:jc w:val="center"/>
              <w:rPr>
                <w:rFonts w:ascii="Times New Roman" w:eastAsia="仿宋_GB2312" w:hAnsi="Times New Roman" w:cs="Times New Roman"/>
                <w:kern w:val="0"/>
                <w:sz w:val="30"/>
                <w:szCs w:val="30"/>
              </w:rPr>
            </w:pPr>
            <w:r w:rsidRPr="00FF59DD">
              <w:rPr>
                <w:rFonts w:ascii="Times New Roman" w:eastAsia="仿宋_GB2312" w:hAnsi="Times New Roman" w:cs="Times New Roman"/>
                <w:kern w:val="0"/>
                <w:sz w:val="30"/>
                <w:szCs w:val="30"/>
              </w:rPr>
              <w:t>2</w:t>
            </w:r>
          </w:p>
        </w:tc>
        <w:tc>
          <w:tcPr>
            <w:tcW w:w="1423" w:type="dxa"/>
            <w:tcBorders>
              <w:top w:val="nil"/>
              <w:left w:val="nil"/>
              <w:bottom w:val="single" w:sz="4" w:space="0" w:color="auto"/>
              <w:right w:val="single" w:sz="4" w:space="0" w:color="auto"/>
            </w:tcBorders>
            <w:shd w:val="clear" w:color="000000" w:fill="FFFFFF"/>
            <w:vAlign w:val="center"/>
          </w:tcPr>
          <w:p w:rsidR="00E46D82" w:rsidRPr="00FF59DD" w:rsidRDefault="00E46D82" w:rsidP="00BE0FD4">
            <w:pPr>
              <w:spacing w:line="560" w:lineRule="exact"/>
              <w:jc w:val="center"/>
              <w:rPr>
                <w:rFonts w:ascii="Times New Roman" w:eastAsia="仿宋_GB2312" w:hAnsi="Times New Roman" w:cs="Times New Roman"/>
                <w:kern w:val="0"/>
                <w:sz w:val="30"/>
                <w:szCs w:val="30"/>
              </w:rPr>
            </w:pPr>
            <w:r w:rsidRPr="00FF59DD">
              <w:rPr>
                <w:rFonts w:ascii="Times New Roman" w:eastAsia="仿宋_GB2312" w:hAnsi="Times New Roman" w:cs="Times New Roman"/>
                <w:kern w:val="0"/>
                <w:sz w:val="30"/>
                <w:szCs w:val="30"/>
              </w:rPr>
              <w:t>新疆</w:t>
            </w:r>
          </w:p>
        </w:tc>
        <w:tc>
          <w:tcPr>
            <w:tcW w:w="1423" w:type="dxa"/>
            <w:tcBorders>
              <w:top w:val="nil"/>
              <w:left w:val="nil"/>
              <w:bottom w:val="single" w:sz="4" w:space="0" w:color="auto"/>
              <w:right w:val="single" w:sz="4" w:space="0" w:color="auto"/>
            </w:tcBorders>
            <w:shd w:val="clear" w:color="000000" w:fill="FFFFFF"/>
            <w:vAlign w:val="center"/>
          </w:tcPr>
          <w:p w:rsidR="00E46D82" w:rsidRPr="00FF59DD" w:rsidRDefault="00E46D82" w:rsidP="00BE0FD4">
            <w:pPr>
              <w:spacing w:line="560" w:lineRule="exact"/>
              <w:jc w:val="center"/>
              <w:rPr>
                <w:rFonts w:ascii="Times New Roman" w:eastAsia="仿宋_GB2312" w:hAnsi="Times New Roman" w:cs="Times New Roman"/>
                <w:kern w:val="0"/>
                <w:sz w:val="30"/>
                <w:szCs w:val="30"/>
              </w:rPr>
            </w:pPr>
            <w:r w:rsidRPr="00FF59DD">
              <w:rPr>
                <w:rFonts w:ascii="Times New Roman" w:eastAsia="仿宋_GB2312" w:hAnsi="Times New Roman" w:cs="Times New Roman"/>
                <w:kern w:val="0"/>
                <w:sz w:val="30"/>
                <w:szCs w:val="30"/>
              </w:rPr>
              <w:t>2</w:t>
            </w:r>
          </w:p>
        </w:tc>
      </w:tr>
      <w:tr w:rsidR="00E46D82" w:rsidRPr="00FF59DD" w:rsidTr="00BE0FD4">
        <w:trPr>
          <w:trHeight w:val="300"/>
          <w:jc w:val="center"/>
        </w:trPr>
        <w:tc>
          <w:tcPr>
            <w:tcW w:w="1423" w:type="dxa"/>
            <w:tcBorders>
              <w:top w:val="nil"/>
              <w:left w:val="single" w:sz="4" w:space="0" w:color="auto"/>
              <w:bottom w:val="single" w:sz="4" w:space="0" w:color="auto"/>
              <w:right w:val="single" w:sz="4" w:space="0" w:color="auto"/>
            </w:tcBorders>
            <w:shd w:val="clear" w:color="000000" w:fill="FFFFFF"/>
            <w:noWrap/>
            <w:vAlign w:val="center"/>
          </w:tcPr>
          <w:p w:rsidR="00E46D82" w:rsidRPr="00FF59DD" w:rsidRDefault="00E46D82" w:rsidP="00BE0FD4">
            <w:pPr>
              <w:spacing w:line="560" w:lineRule="exact"/>
              <w:jc w:val="center"/>
              <w:rPr>
                <w:rFonts w:ascii="Times New Roman" w:eastAsia="仿宋_GB2312" w:hAnsi="Times New Roman" w:cs="Times New Roman"/>
                <w:kern w:val="0"/>
                <w:sz w:val="30"/>
                <w:szCs w:val="30"/>
              </w:rPr>
            </w:pPr>
            <w:r w:rsidRPr="00FF59DD">
              <w:rPr>
                <w:rFonts w:ascii="Times New Roman" w:eastAsia="仿宋_GB2312" w:hAnsi="Times New Roman" w:cs="Times New Roman"/>
                <w:kern w:val="0"/>
                <w:sz w:val="30"/>
                <w:szCs w:val="30"/>
              </w:rPr>
              <w:t>内蒙古</w:t>
            </w:r>
          </w:p>
        </w:tc>
        <w:tc>
          <w:tcPr>
            <w:tcW w:w="1423" w:type="dxa"/>
            <w:tcBorders>
              <w:top w:val="nil"/>
              <w:left w:val="nil"/>
              <w:bottom w:val="single" w:sz="4" w:space="0" w:color="auto"/>
              <w:right w:val="single" w:sz="4" w:space="0" w:color="auto"/>
            </w:tcBorders>
            <w:shd w:val="clear" w:color="000000" w:fill="FFFFFF"/>
            <w:noWrap/>
            <w:vAlign w:val="center"/>
          </w:tcPr>
          <w:p w:rsidR="00E46D82" w:rsidRPr="00FF59DD" w:rsidRDefault="00E46D82" w:rsidP="00BE0FD4">
            <w:pPr>
              <w:spacing w:line="560" w:lineRule="exact"/>
              <w:jc w:val="center"/>
              <w:rPr>
                <w:rFonts w:ascii="Times New Roman" w:eastAsia="仿宋_GB2312" w:hAnsi="Times New Roman" w:cs="Times New Roman"/>
                <w:kern w:val="0"/>
                <w:sz w:val="30"/>
                <w:szCs w:val="30"/>
              </w:rPr>
            </w:pPr>
            <w:r w:rsidRPr="00FF59DD">
              <w:rPr>
                <w:rFonts w:ascii="Times New Roman" w:eastAsia="仿宋_GB2312" w:hAnsi="Times New Roman" w:cs="Times New Roman"/>
                <w:kern w:val="0"/>
                <w:sz w:val="30"/>
                <w:szCs w:val="30"/>
              </w:rPr>
              <w:t>2</w:t>
            </w:r>
          </w:p>
        </w:tc>
        <w:tc>
          <w:tcPr>
            <w:tcW w:w="1423" w:type="dxa"/>
            <w:tcBorders>
              <w:top w:val="nil"/>
              <w:left w:val="nil"/>
              <w:bottom w:val="single" w:sz="4" w:space="0" w:color="auto"/>
              <w:right w:val="single" w:sz="4" w:space="0" w:color="auto"/>
            </w:tcBorders>
            <w:shd w:val="clear" w:color="000000" w:fill="FFFFFF"/>
            <w:vAlign w:val="center"/>
          </w:tcPr>
          <w:p w:rsidR="00E46D82" w:rsidRPr="00FF59DD" w:rsidRDefault="00E46D82" w:rsidP="00BE0FD4">
            <w:pPr>
              <w:spacing w:line="560" w:lineRule="exact"/>
              <w:jc w:val="center"/>
              <w:rPr>
                <w:rFonts w:ascii="Times New Roman" w:eastAsia="仿宋_GB2312" w:hAnsi="Times New Roman" w:cs="Times New Roman"/>
                <w:kern w:val="0"/>
                <w:sz w:val="30"/>
                <w:szCs w:val="30"/>
              </w:rPr>
            </w:pPr>
            <w:r w:rsidRPr="00FF59DD">
              <w:rPr>
                <w:rFonts w:ascii="Times New Roman" w:eastAsia="仿宋_GB2312" w:hAnsi="Times New Roman" w:cs="Times New Roman"/>
                <w:kern w:val="0"/>
                <w:sz w:val="30"/>
                <w:szCs w:val="30"/>
              </w:rPr>
              <w:t>江西</w:t>
            </w:r>
          </w:p>
        </w:tc>
        <w:tc>
          <w:tcPr>
            <w:tcW w:w="1423" w:type="dxa"/>
            <w:tcBorders>
              <w:top w:val="nil"/>
              <w:left w:val="nil"/>
              <w:bottom w:val="single" w:sz="4" w:space="0" w:color="auto"/>
              <w:right w:val="single" w:sz="4" w:space="0" w:color="auto"/>
            </w:tcBorders>
            <w:shd w:val="clear" w:color="000000" w:fill="FFFFFF"/>
            <w:vAlign w:val="center"/>
          </w:tcPr>
          <w:p w:rsidR="00E46D82" w:rsidRPr="00FF59DD" w:rsidRDefault="00E46D82" w:rsidP="00BE0FD4">
            <w:pPr>
              <w:spacing w:line="560" w:lineRule="exact"/>
              <w:jc w:val="center"/>
              <w:rPr>
                <w:rFonts w:ascii="Times New Roman" w:eastAsia="仿宋_GB2312" w:hAnsi="Times New Roman" w:cs="Times New Roman"/>
                <w:kern w:val="0"/>
                <w:sz w:val="30"/>
                <w:szCs w:val="30"/>
              </w:rPr>
            </w:pPr>
            <w:r w:rsidRPr="00FF59DD">
              <w:rPr>
                <w:rFonts w:ascii="Times New Roman" w:eastAsia="仿宋_GB2312" w:hAnsi="Times New Roman" w:cs="Times New Roman"/>
                <w:kern w:val="0"/>
                <w:sz w:val="30"/>
                <w:szCs w:val="30"/>
              </w:rPr>
              <w:t>2</w:t>
            </w:r>
          </w:p>
        </w:tc>
        <w:tc>
          <w:tcPr>
            <w:tcW w:w="1423" w:type="dxa"/>
            <w:tcBorders>
              <w:top w:val="nil"/>
              <w:left w:val="nil"/>
              <w:bottom w:val="single" w:sz="4" w:space="0" w:color="auto"/>
              <w:right w:val="single" w:sz="4" w:space="0" w:color="auto"/>
            </w:tcBorders>
            <w:shd w:val="clear" w:color="000000" w:fill="FFFFFF"/>
            <w:vAlign w:val="center"/>
          </w:tcPr>
          <w:p w:rsidR="00E46D82" w:rsidRPr="00FF59DD" w:rsidRDefault="00E46D82" w:rsidP="00BE0FD4">
            <w:pPr>
              <w:spacing w:line="560" w:lineRule="exact"/>
              <w:jc w:val="center"/>
              <w:rPr>
                <w:rFonts w:ascii="Times New Roman" w:eastAsia="仿宋_GB2312" w:hAnsi="Times New Roman" w:cs="Times New Roman"/>
                <w:kern w:val="0"/>
                <w:sz w:val="30"/>
                <w:szCs w:val="30"/>
              </w:rPr>
            </w:pPr>
          </w:p>
        </w:tc>
        <w:tc>
          <w:tcPr>
            <w:tcW w:w="1423" w:type="dxa"/>
            <w:tcBorders>
              <w:top w:val="nil"/>
              <w:left w:val="nil"/>
              <w:bottom w:val="single" w:sz="4" w:space="0" w:color="auto"/>
              <w:right w:val="single" w:sz="4" w:space="0" w:color="auto"/>
            </w:tcBorders>
            <w:shd w:val="clear" w:color="000000" w:fill="FFFFFF"/>
            <w:vAlign w:val="center"/>
          </w:tcPr>
          <w:p w:rsidR="00E46D82" w:rsidRPr="00FF59DD" w:rsidRDefault="00E46D82" w:rsidP="00BE0FD4">
            <w:pPr>
              <w:spacing w:line="560" w:lineRule="exact"/>
              <w:jc w:val="center"/>
              <w:rPr>
                <w:rFonts w:ascii="Times New Roman" w:eastAsia="仿宋_GB2312" w:hAnsi="Times New Roman" w:cs="Times New Roman"/>
                <w:kern w:val="0"/>
                <w:sz w:val="30"/>
                <w:szCs w:val="30"/>
              </w:rPr>
            </w:pPr>
          </w:p>
        </w:tc>
      </w:tr>
      <w:tr w:rsidR="00E46D82" w:rsidRPr="00FF59DD" w:rsidTr="00BE0FD4">
        <w:trPr>
          <w:trHeight w:val="300"/>
          <w:jc w:val="center"/>
        </w:trPr>
        <w:tc>
          <w:tcPr>
            <w:tcW w:w="1423" w:type="dxa"/>
            <w:tcBorders>
              <w:top w:val="nil"/>
              <w:left w:val="single" w:sz="4" w:space="0" w:color="auto"/>
              <w:bottom w:val="single" w:sz="4" w:space="0" w:color="auto"/>
              <w:right w:val="single" w:sz="4" w:space="0" w:color="auto"/>
            </w:tcBorders>
            <w:shd w:val="clear" w:color="000000" w:fill="FFFFFF"/>
            <w:noWrap/>
            <w:vAlign w:val="center"/>
          </w:tcPr>
          <w:p w:rsidR="00E46D82" w:rsidRPr="00FF59DD" w:rsidRDefault="00E46D82" w:rsidP="00BE0FD4">
            <w:pPr>
              <w:spacing w:line="560" w:lineRule="exact"/>
              <w:jc w:val="center"/>
              <w:rPr>
                <w:rFonts w:ascii="Times New Roman" w:eastAsia="仿宋_GB2312" w:hAnsi="Times New Roman" w:cs="Times New Roman"/>
                <w:kern w:val="0"/>
                <w:sz w:val="30"/>
                <w:szCs w:val="30"/>
              </w:rPr>
            </w:pPr>
            <w:r w:rsidRPr="00FF59DD">
              <w:rPr>
                <w:rFonts w:ascii="Times New Roman" w:eastAsia="仿宋_GB2312" w:hAnsi="Times New Roman" w:cs="Times New Roman"/>
                <w:kern w:val="0"/>
                <w:sz w:val="30"/>
                <w:szCs w:val="30"/>
              </w:rPr>
              <w:t>吉林</w:t>
            </w:r>
          </w:p>
        </w:tc>
        <w:tc>
          <w:tcPr>
            <w:tcW w:w="1423" w:type="dxa"/>
            <w:tcBorders>
              <w:top w:val="nil"/>
              <w:left w:val="nil"/>
              <w:bottom w:val="single" w:sz="4" w:space="0" w:color="auto"/>
              <w:right w:val="single" w:sz="4" w:space="0" w:color="auto"/>
            </w:tcBorders>
            <w:shd w:val="clear" w:color="000000" w:fill="FFFFFF"/>
            <w:noWrap/>
            <w:vAlign w:val="center"/>
          </w:tcPr>
          <w:p w:rsidR="00E46D82" w:rsidRPr="00FF59DD" w:rsidRDefault="00E46D82" w:rsidP="00BE0FD4">
            <w:pPr>
              <w:spacing w:line="560" w:lineRule="exact"/>
              <w:jc w:val="center"/>
              <w:rPr>
                <w:rFonts w:ascii="Times New Roman" w:eastAsia="仿宋_GB2312" w:hAnsi="Times New Roman" w:cs="Times New Roman"/>
                <w:kern w:val="0"/>
                <w:sz w:val="30"/>
                <w:szCs w:val="30"/>
              </w:rPr>
            </w:pPr>
            <w:r w:rsidRPr="00FF59DD">
              <w:rPr>
                <w:rFonts w:ascii="Times New Roman" w:eastAsia="仿宋_GB2312" w:hAnsi="Times New Roman" w:cs="Times New Roman"/>
                <w:kern w:val="0"/>
                <w:sz w:val="30"/>
                <w:szCs w:val="30"/>
              </w:rPr>
              <w:t>2</w:t>
            </w:r>
          </w:p>
        </w:tc>
        <w:tc>
          <w:tcPr>
            <w:tcW w:w="1423" w:type="dxa"/>
            <w:tcBorders>
              <w:top w:val="nil"/>
              <w:left w:val="nil"/>
              <w:bottom w:val="single" w:sz="4" w:space="0" w:color="auto"/>
              <w:right w:val="single" w:sz="4" w:space="0" w:color="auto"/>
            </w:tcBorders>
            <w:shd w:val="clear" w:color="000000" w:fill="FFFFFF"/>
            <w:vAlign w:val="center"/>
          </w:tcPr>
          <w:p w:rsidR="00E46D82" w:rsidRPr="00FF59DD" w:rsidRDefault="00E46D82" w:rsidP="00BE0FD4">
            <w:pPr>
              <w:spacing w:line="560" w:lineRule="exact"/>
              <w:jc w:val="center"/>
              <w:rPr>
                <w:rFonts w:ascii="Times New Roman" w:eastAsia="仿宋_GB2312" w:hAnsi="Times New Roman" w:cs="Times New Roman"/>
                <w:kern w:val="0"/>
                <w:sz w:val="30"/>
                <w:szCs w:val="30"/>
              </w:rPr>
            </w:pPr>
            <w:r w:rsidRPr="00FF59DD">
              <w:rPr>
                <w:rFonts w:ascii="Times New Roman" w:eastAsia="仿宋_GB2312" w:hAnsi="Times New Roman" w:cs="Times New Roman"/>
                <w:kern w:val="0"/>
                <w:sz w:val="30"/>
                <w:szCs w:val="30"/>
              </w:rPr>
              <w:t>青海</w:t>
            </w:r>
          </w:p>
        </w:tc>
        <w:tc>
          <w:tcPr>
            <w:tcW w:w="1423" w:type="dxa"/>
            <w:tcBorders>
              <w:top w:val="nil"/>
              <w:left w:val="nil"/>
              <w:bottom w:val="single" w:sz="4" w:space="0" w:color="auto"/>
              <w:right w:val="single" w:sz="4" w:space="0" w:color="auto"/>
            </w:tcBorders>
            <w:shd w:val="clear" w:color="000000" w:fill="FFFFFF"/>
            <w:vAlign w:val="center"/>
          </w:tcPr>
          <w:p w:rsidR="00E46D82" w:rsidRPr="00FF59DD" w:rsidRDefault="00E46D82" w:rsidP="00BE0FD4">
            <w:pPr>
              <w:spacing w:line="560" w:lineRule="exact"/>
              <w:jc w:val="center"/>
              <w:rPr>
                <w:rFonts w:ascii="Times New Roman" w:eastAsia="仿宋_GB2312" w:hAnsi="Times New Roman" w:cs="Times New Roman"/>
                <w:kern w:val="0"/>
                <w:sz w:val="30"/>
                <w:szCs w:val="30"/>
              </w:rPr>
            </w:pPr>
            <w:r w:rsidRPr="00FF59DD">
              <w:rPr>
                <w:rFonts w:ascii="Times New Roman" w:eastAsia="仿宋_GB2312" w:hAnsi="Times New Roman" w:cs="Times New Roman"/>
                <w:kern w:val="0"/>
                <w:sz w:val="30"/>
                <w:szCs w:val="30"/>
              </w:rPr>
              <w:t>2</w:t>
            </w:r>
          </w:p>
        </w:tc>
        <w:tc>
          <w:tcPr>
            <w:tcW w:w="1423" w:type="dxa"/>
            <w:tcBorders>
              <w:top w:val="nil"/>
              <w:left w:val="nil"/>
              <w:bottom w:val="single" w:sz="4" w:space="0" w:color="auto"/>
              <w:right w:val="single" w:sz="4" w:space="0" w:color="auto"/>
            </w:tcBorders>
            <w:shd w:val="clear" w:color="000000" w:fill="FFFFFF"/>
            <w:vAlign w:val="center"/>
          </w:tcPr>
          <w:p w:rsidR="00E46D82" w:rsidRPr="00FF59DD" w:rsidRDefault="00E46D82" w:rsidP="00BE0FD4">
            <w:pPr>
              <w:spacing w:line="560" w:lineRule="exact"/>
              <w:jc w:val="center"/>
              <w:rPr>
                <w:rFonts w:ascii="Times New Roman" w:eastAsia="仿宋_GB2312" w:hAnsi="Times New Roman" w:cs="Times New Roman"/>
                <w:kern w:val="0"/>
                <w:sz w:val="30"/>
                <w:szCs w:val="30"/>
              </w:rPr>
            </w:pPr>
          </w:p>
        </w:tc>
        <w:tc>
          <w:tcPr>
            <w:tcW w:w="1423" w:type="dxa"/>
            <w:tcBorders>
              <w:top w:val="nil"/>
              <w:left w:val="nil"/>
              <w:bottom w:val="single" w:sz="4" w:space="0" w:color="auto"/>
              <w:right w:val="single" w:sz="4" w:space="0" w:color="auto"/>
            </w:tcBorders>
            <w:shd w:val="clear" w:color="000000" w:fill="FFFFFF"/>
            <w:vAlign w:val="center"/>
          </w:tcPr>
          <w:p w:rsidR="00E46D82" w:rsidRPr="00FF59DD" w:rsidRDefault="00E46D82" w:rsidP="00BE0FD4">
            <w:pPr>
              <w:spacing w:line="560" w:lineRule="exact"/>
              <w:jc w:val="center"/>
              <w:rPr>
                <w:rFonts w:ascii="Times New Roman" w:eastAsia="仿宋_GB2312" w:hAnsi="Times New Roman" w:cs="Times New Roman"/>
                <w:kern w:val="0"/>
                <w:sz w:val="30"/>
                <w:szCs w:val="30"/>
              </w:rPr>
            </w:pPr>
          </w:p>
        </w:tc>
      </w:tr>
    </w:tbl>
    <w:p w:rsidR="00E46D82" w:rsidRDefault="00E46D82" w:rsidP="00E46D82"/>
    <w:p w:rsidR="00E46D82" w:rsidRDefault="00E46D82">
      <w:pPr>
        <w:spacing w:line="560" w:lineRule="exact"/>
        <w:rPr>
          <w:rFonts w:ascii="黑体" w:eastAsia="黑体" w:hAnsi="黑体"/>
          <w:b/>
          <w:sz w:val="28"/>
          <w:szCs w:val="28"/>
        </w:rPr>
      </w:pPr>
    </w:p>
    <w:p w:rsidR="00E46D82" w:rsidRDefault="00E46D82">
      <w:pPr>
        <w:spacing w:line="560" w:lineRule="exact"/>
        <w:rPr>
          <w:rFonts w:ascii="黑体" w:eastAsia="黑体" w:hAnsi="黑体"/>
          <w:b/>
          <w:sz w:val="28"/>
          <w:szCs w:val="28"/>
        </w:rPr>
      </w:pPr>
    </w:p>
    <w:p w:rsidR="00E04BAE" w:rsidRPr="00FF59DD" w:rsidRDefault="000866ED">
      <w:pPr>
        <w:spacing w:line="560" w:lineRule="exact"/>
        <w:rPr>
          <w:rFonts w:ascii="Times New Roman" w:eastAsia="仿宋" w:hAnsi="Times New Roman" w:cs="Times New Roman"/>
          <w:sz w:val="30"/>
          <w:szCs w:val="30"/>
        </w:rPr>
      </w:pPr>
      <w:r w:rsidRPr="00FF59DD">
        <w:rPr>
          <w:rFonts w:ascii="Times New Roman" w:eastAsia="仿宋" w:hAnsi="Times New Roman" w:cs="Times New Roman"/>
          <w:sz w:val="30"/>
          <w:szCs w:val="30"/>
        </w:rPr>
        <w:lastRenderedPageBreak/>
        <w:t>附件</w:t>
      </w:r>
      <w:r w:rsidRPr="00FF59DD">
        <w:rPr>
          <w:rFonts w:ascii="Times New Roman" w:eastAsia="仿宋" w:hAnsi="Times New Roman" w:cs="Times New Roman"/>
          <w:sz w:val="30"/>
          <w:szCs w:val="30"/>
        </w:rPr>
        <w:t>2</w:t>
      </w:r>
    </w:p>
    <w:p w:rsidR="00E04BAE" w:rsidRPr="00485B60" w:rsidRDefault="000866ED" w:rsidP="00233E48">
      <w:pPr>
        <w:pStyle w:val="a3"/>
        <w:adjustRightInd w:val="0"/>
        <w:snapToGrid w:val="0"/>
        <w:spacing w:beforeLines="50" w:before="156" w:afterLines="50" w:after="156" w:line="540" w:lineRule="exact"/>
        <w:ind w:firstLineChars="0" w:firstLine="0"/>
        <w:jc w:val="center"/>
        <w:rPr>
          <w:rFonts w:ascii="方正小标宋简体" w:eastAsia="方正小标宋简体"/>
          <w:b/>
          <w:bCs/>
          <w:sz w:val="32"/>
          <w:szCs w:val="32"/>
        </w:rPr>
      </w:pPr>
      <w:r w:rsidRPr="00485B60">
        <w:rPr>
          <w:rFonts w:ascii="方正小标宋简体" w:eastAsia="方正小标宋简体" w:hint="eastAsia"/>
          <w:b/>
          <w:bCs/>
          <w:sz w:val="32"/>
          <w:szCs w:val="32"/>
        </w:rPr>
        <w:t>第</w:t>
      </w:r>
      <w:r w:rsidRPr="00485B60">
        <w:rPr>
          <w:rFonts w:ascii="Times New Roman" w:hAnsi="Times New Roman" w:hint="eastAsia"/>
          <w:b/>
          <w:sz w:val="32"/>
          <w:szCs w:val="32"/>
        </w:rPr>
        <w:t>200</w:t>
      </w:r>
      <w:r w:rsidRPr="00485B60">
        <w:rPr>
          <w:rFonts w:ascii="方正小标宋简体" w:eastAsia="方正小标宋简体" w:hint="eastAsia"/>
          <w:b/>
          <w:bCs/>
          <w:sz w:val="32"/>
          <w:szCs w:val="32"/>
        </w:rPr>
        <w:t>期</w:t>
      </w:r>
      <w:r w:rsidRPr="00485B60">
        <w:rPr>
          <w:rFonts w:ascii="方正小标宋简体" w:eastAsia="方正小标宋简体"/>
          <w:b/>
          <w:bCs/>
          <w:sz w:val="32"/>
          <w:szCs w:val="32"/>
        </w:rPr>
        <w:t>全国高校辅导员</w:t>
      </w:r>
      <w:r w:rsidR="00781F3C" w:rsidRPr="00485B60">
        <w:rPr>
          <w:rFonts w:ascii="方正小标宋简体" w:eastAsia="方正小标宋简体" w:hint="eastAsia"/>
          <w:b/>
          <w:bCs/>
          <w:sz w:val="32"/>
          <w:szCs w:val="32"/>
        </w:rPr>
        <w:t>示范</w:t>
      </w:r>
      <w:r w:rsidRPr="00485B60">
        <w:rPr>
          <w:rFonts w:ascii="方正小标宋简体" w:eastAsia="方正小标宋简体"/>
          <w:b/>
          <w:bCs/>
          <w:sz w:val="32"/>
          <w:szCs w:val="32"/>
        </w:rPr>
        <w:t>培训班</w:t>
      </w:r>
      <w:r w:rsidRPr="00485B60">
        <w:rPr>
          <w:rFonts w:ascii="方正小标宋简体" w:eastAsia="方正小标宋简体" w:hint="eastAsia"/>
          <w:b/>
          <w:bCs/>
          <w:sz w:val="32"/>
          <w:szCs w:val="32"/>
        </w:rPr>
        <w:t>学员报名表</w:t>
      </w:r>
    </w:p>
    <w:p w:rsidR="00E04BAE" w:rsidRDefault="000866ED" w:rsidP="00233E48">
      <w:pPr>
        <w:tabs>
          <w:tab w:val="left" w:pos="540"/>
          <w:tab w:val="left" w:pos="4770"/>
          <w:tab w:val="left" w:pos="7020"/>
        </w:tabs>
        <w:adjustRightInd w:val="0"/>
        <w:snapToGrid w:val="0"/>
        <w:spacing w:afterLines="50" w:after="156" w:line="500" w:lineRule="exact"/>
        <w:ind w:firstLineChars="50" w:firstLine="120"/>
        <w:rPr>
          <w:rFonts w:ascii="Times New Roman" w:hAnsi="Times New Roman"/>
          <w:sz w:val="24"/>
        </w:rPr>
      </w:pPr>
      <w:r>
        <w:rPr>
          <w:rFonts w:ascii="Times New Roman" w:eastAsia="黑体" w:hint="eastAsia"/>
          <w:sz w:val="24"/>
        </w:rPr>
        <w:t>学校名称</w:t>
      </w:r>
      <w:r>
        <w:rPr>
          <w:rFonts w:ascii="Times New Roman" w:hint="eastAsia"/>
          <w:sz w:val="24"/>
        </w:rPr>
        <w:t>：</w:t>
      </w:r>
      <w:r>
        <w:rPr>
          <w:rFonts w:ascii="Times New Roman" w:hint="eastAsia"/>
          <w:sz w:val="24"/>
        </w:rPr>
        <w:t xml:space="preserve">                        </w:t>
      </w:r>
      <w:r>
        <w:rPr>
          <w:rFonts w:ascii="Times New Roman" w:eastAsia="黑体" w:hint="eastAsia"/>
          <w:sz w:val="24"/>
        </w:rPr>
        <w:t>所在部门</w:t>
      </w:r>
      <w:r>
        <w:rPr>
          <w:rFonts w:ascii="Times New Roman" w:hint="eastAsia"/>
          <w:sz w:val="24"/>
        </w:rPr>
        <w:t>：</w:t>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860"/>
        <w:gridCol w:w="418"/>
        <w:gridCol w:w="709"/>
        <w:gridCol w:w="469"/>
        <w:gridCol w:w="176"/>
        <w:gridCol w:w="738"/>
        <w:gridCol w:w="337"/>
        <w:gridCol w:w="536"/>
        <w:gridCol w:w="1298"/>
        <w:gridCol w:w="1279"/>
        <w:gridCol w:w="1301"/>
      </w:tblGrid>
      <w:tr w:rsidR="00E04BAE" w:rsidTr="00E10CE7">
        <w:trPr>
          <w:cantSplit/>
          <w:trHeight w:val="731"/>
          <w:jc w:val="center"/>
        </w:trPr>
        <w:tc>
          <w:tcPr>
            <w:tcW w:w="926" w:type="dxa"/>
            <w:vAlign w:val="center"/>
          </w:tcPr>
          <w:p w:rsidR="00E04BAE" w:rsidRDefault="000866ED">
            <w:pPr>
              <w:adjustRightInd w:val="0"/>
              <w:snapToGrid w:val="0"/>
              <w:jc w:val="center"/>
              <w:rPr>
                <w:rFonts w:ascii="仿宋_GB2312" w:eastAsia="仿宋_GB2312" w:hAnsi="Times New Roman"/>
                <w:sz w:val="24"/>
              </w:rPr>
            </w:pPr>
            <w:r>
              <w:rPr>
                <w:rFonts w:ascii="仿宋_GB2312" w:eastAsia="仿宋_GB2312" w:hint="eastAsia"/>
                <w:sz w:val="24"/>
              </w:rPr>
              <w:t>姓名</w:t>
            </w:r>
          </w:p>
        </w:tc>
        <w:tc>
          <w:tcPr>
            <w:tcW w:w="1278" w:type="dxa"/>
            <w:gridSpan w:val="2"/>
            <w:vAlign w:val="center"/>
          </w:tcPr>
          <w:p w:rsidR="00E04BAE" w:rsidRDefault="00E04BAE">
            <w:pPr>
              <w:adjustRightInd w:val="0"/>
              <w:snapToGrid w:val="0"/>
              <w:jc w:val="center"/>
              <w:rPr>
                <w:rFonts w:ascii="仿宋_GB2312" w:eastAsia="仿宋_GB2312" w:hAnsi="Times New Roman"/>
                <w:sz w:val="24"/>
              </w:rPr>
            </w:pPr>
          </w:p>
        </w:tc>
        <w:tc>
          <w:tcPr>
            <w:tcW w:w="709" w:type="dxa"/>
            <w:vAlign w:val="center"/>
          </w:tcPr>
          <w:p w:rsidR="00E04BAE" w:rsidRDefault="000866ED">
            <w:pPr>
              <w:adjustRightInd w:val="0"/>
              <w:snapToGrid w:val="0"/>
              <w:jc w:val="center"/>
              <w:rPr>
                <w:rFonts w:ascii="仿宋_GB2312" w:eastAsia="仿宋_GB2312" w:hAnsi="Times New Roman"/>
                <w:sz w:val="24"/>
              </w:rPr>
            </w:pPr>
            <w:r>
              <w:rPr>
                <w:rFonts w:ascii="仿宋_GB2312" w:eastAsia="仿宋_GB2312" w:hint="eastAsia"/>
                <w:sz w:val="24"/>
              </w:rPr>
              <w:t>性别</w:t>
            </w:r>
          </w:p>
        </w:tc>
        <w:tc>
          <w:tcPr>
            <w:tcW w:w="645" w:type="dxa"/>
            <w:gridSpan w:val="2"/>
            <w:vAlign w:val="center"/>
          </w:tcPr>
          <w:p w:rsidR="00E04BAE" w:rsidRDefault="00E04BAE">
            <w:pPr>
              <w:adjustRightInd w:val="0"/>
              <w:snapToGrid w:val="0"/>
              <w:jc w:val="center"/>
              <w:rPr>
                <w:rFonts w:ascii="仿宋_GB2312" w:eastAsia="仿宋_GB2312" w:hAnsi="Times New Roman"/>
                <w:sz w:val="24"/>
              </w:rPr>
            </w:pPr>
          </w:p>
        </w:tc>
        <w:tc>
          <w:tcPr>
            <w:tcW w:w="738" w:type="dxa"/>
            <w:vAlign w:val="center"/>
          </w:tcPr>
          <w:p w:rsidR="00E04BAE" w:rsidRDefault="000866ED">
            <w:pPr>
              <w:adjustRightInd w:val="0"/>
              <w:snapToGrid w:val="0"/>
              <w:jc w:val="center"/>
              <w:rPr>
                <w:rFonts w:ascii="仿宋_GB2312" w:eastAsia="仿宋_GB2312" w:hAnsi="Times New Roman"/>
                <w:sz w:val="24"/>
              </w:rPr>
            </w:pPr>
            <w:r>
              <w:rPr>
                <w:rFonts w:ascii="仿宋_GB2312" w:eastAsia="仿宋_GB2312" w:hint="eastAsia"/>
                <w:sz w:val="24"/>
              </w:rPr>
              <w:t>民族</w:t>
            </w:r>
          </w:p>
        </w:tc>
        <w:tc>
          <w:tcPr>
            <w:tcW w:w="873" w:type="dxa"/>
            <w:gridSpan w:val="2"/>
            <w:vAlign w:val="center"/>
          </w:tcPr>
          <w:p w:rsidR="00E04BAE" w:rsidRDefault="00E04BAE">
            <w:pPr>
              <w:adjustRightInd w:val="0"/>
              <w:snapToGrid w:val="0"/>
              <w:jc w:val="center"/>
              <w:rPr>
                <w:rFonts w:ascii="仿宋_GB2312" w:eastAsia="仿宋_GB2312" w:hAnsi="Times New Roman"/>
                <w:sz w:val="24"/>
              </w:rPr>
            </w:pPr>
          </w:p>
        </w:tc>
        <w:tc>
          <w:tcPr>
            <w:tcW w:w="1298" w:type="dxa"/>
            <w:vAlign w:val="center"/>
          </w:tcPr>
          <w:p w:rsidR="00E04BAE" w:rsidRDefault="000866ED">
            <w:pPr>
              <w:adjustRightInd w:val="0"/>
              <w:snapToGrid w:val="0"/>
              <w:jc w:val="center"/>
              <w:rPr>
                <w:rFonts w:ascii="仿宋_GB2312" w:eastAsia="仿宋_GB2312" w:hAnsi="Times New Roman"/>
                <w:sz w:val="24"/>
              </w:rPr>
            </w:pPr>
            <w:r>
              <w:rPr>
                <w:rFonts w:ascii="仿宋_GB2312" w:eastAsia="仿宋_GB2312" w:hint="eastAsia"/>
                <w:sz w:val="24"/>
              </w:rPr>
              <w:t>出生年月</w:t>
            </w:r>
          </w:p>
        </w:tc>
        <w:tc>
          <w:tcPr>
            <w:tcW w:w="1279" w:type="dxa"/>
            <w:vAlign w:val="center"/>
          </w:tcPr>
          <w:p w:rsidR="00E04BAE" w:rsidRDefault="00E04BAE">
            <w:pPr>
              <w:adjustRightInd w:val="0"/>
              <w:snapToGrid w:val="0"/>
              <w:jc w:val="center"/>
              <w:rPr>
                <w:rFonts w:ascii="仿宋_GB2312" w:eastAsia="仿宋_GB2312" w:hAnsi="Times New Roman"/>
                <w:sz w:val="24"/>
              </w:rPr>
            </w:pPr>
          </w:p>
        </w:tc>
        <w:tc>
          <w:tcPr>
            <w:tcW w:w="1301" w:type="dxa"/>
            <w:vMerge w:val="restart"/>
            <w:vAlign w:val="center"/>
          </w:tcPr>
          <w:p w:rsidR="00E04BAE" w:rsidRDefault="000866ED">
            <w:pPr>
              <w:adjustRightInd w:val="0"/>
              <w:snapToGrid w:val="0"/>
              <w:jc w:val="center"/>
              <w:rPr>
                <w:rFonts w:ascii="仿宋_GB2312" w:eastAsia="仿宋_GB2312" w:hAnsi="Times New Roman"/>
                <w:sz w:val="24"/>
              </w:rPr>
            </w:pPr>
            <w:r>
              <w:rPr>
                <w:rFonts w:ascii="仿宋_GB2312" w:eastAsia="仿宋_GB2312" w:hint="eastAsia"/>
                <w:sz w:val="24"/>
              </w:rPr>
              <w:t>照片</w:t>
            </w:r>
          </w:p>
        </w:tc>
      </w:tr>
      <w:tr w:rsidR="00E04BAE" w:rsidTr="00E10CE7">
        <w:trPr>
          <w:cantSplit/>
          <w:trHeight w:val="705"/>
          <w:jc w:val="center"/>
        </w:trPr>
        <w:tc>
          <w:tcPr>
            <w:tcW w:w="926" w:type="dxa"/>
            <w:vAlign w:val="center"/>
          </w:tcPr>
          <w:p w:rsidR="00E04BAE" w:rsidRDefault="000866ED">
            <w:pPr>
              <w:adjustRightInd w:val="0"/>
              <w:snapToGrid w:val="0"/>
              <w:jc w:val="center"/>
              <w:rPr>
                <w:rFonts w:ascii="仿宋_GB2312" w:eastAsia="仿宋_GB2312"/>
                <w:sz w:val="24"/>
              </w:rPr>
            </w:pPr>
            <w:r>
              <w:rPr>
                <w:rFonts w:ascii="仿宋_GB2312" w:eastAsia="仿宋_GB2312" w:hint="eastAsia"/>
                <w:sz w:val="24"/>
              </w:rPr>
              <w:t>最后</w:t>
            </w:r>
          </w:p>
          <w:p w:rsidR="00E04BAE" w:rsidRDefault="000866ED">
            <w:pPr>
              <w:adjustRightInd w:val="0"/>
              <w:snapToGrid w:val="0"/>
              <w:jc w:val="center"/>
              <w:rPr>
                <w:rFonts w:ascii="仿宋_GB2312" w:eastAsia="仿宋_GB2312" w:hAnsi="Times New Roman"/>
                <w:sz w:val="24"/>
              </w:rPr>
            </w:pPr>
            <w:r>
              <w:rPr>
                <w:rFonts w:ascii="仿宋_GB2312" w:eastAsia="仿宋_GB2312" w:hint="eastAsia"/>
                <w:sz w:val="24"/>
              </w:rPr>
              <w:t>学历</w:t>
            </w:r>
          </w:p>
        </w:tc>
        <w:tc>
          <w:tcPr>
            <w:tcW w:w="1278" w:type="dxa"/>
            <w:gridSpan w:val="2"/>
            <w:vAlign w:val="center"/>
          </w:tcPr>
          <w:p w:rsidR="00E04BAE" w:rsidRDefault="00E04BAE">
            <w:pPr>
              <w:adjustRightInd w:val="0"/>
              <w:snapToGrid w:val="0"/>
              <w:jc w:val="center"/>
              <w:rPr>
                <w:rFonts w:ascii="仿宋_GB2312" w:eastAsia="仿宋_GB2312" w:hAnsi="Times New Roman"/>
                <w:sz w:val="24"/>
              </w:rPr>
            </w:pPr>
          </w:p>
        </w:tc>
        <w:tc>
          <w:tcPr>
            <w:tcW w:w="709" w:type="dxa"/>
            <w:vAlign w:val="center"/>
          </w:tcPr>
          <w:p w:rsidR="00E04BAE" w:rsidRDefault="000866ED">
            <w:pPr>
              <w:adjustRightInd w:val="0"/>
              <w:snapToGrid w:val="0"/>
              <w:jc w:val="center"/>
              <w:rPr>
                <w:rFonts w:ascii="仿宋_GB2312" w:eastAsia="仿宋_GB2312" w:hAnsi="Times New Roman"/>
                <w:sz w:val="24"/>
              </w:rPr>
            </w:pPr>
            <w:r>
              <w:rPr>
                <w:rFonts w:ascii="仿宋_GB2312" w:eastAsia="仿宋_GB2312" w:hint="eastAsia"/>
                <w:sz w:val="24"/>
              </w:rPr>
              <w:t>学位</w:t>
            </w:r>
          </w:p>
        </w:tc>
        <w:tc>
          <w:tcPr>
            <w:tcW w:w="645" w:type="dxa"/>
            <w:gridSpan w:val="2"/>
            <w:vAlign w:val="center"/>
          </w:tcPr>
          <w:p w:rsidR="00E04BAE" w:rsidRDefault="00E04BAE">
            <w:pPr>
              <w:adjustRightInd w:val="0"/>
              <w:snapToGrid w:val="0"/>
              <w:jc w:val="center"/>
              <w:rPr>
                <w:rFonts w:ascii="仿宋_GB2312" w:eastAsia="仿宋_GB2312" w:hAnsi="Times New Roman"/>
                <w:sz w:val="24"/>
              </w:rPr>
            </w:pPr>
          </w:p>
        </w:tc>
        <w:tc>
          <w:tcPr>
            <w:tcW w:w="738" w:type="dxa"/>
            <w:vAlign w:val="center"/>
          </w:tcPr>
          <w:p w:rsidR="00E04BAE" w:rsidRDefault="000866ED">
            <w:pPr>
              <w:adjustRightInd w:val="0"/>
              <w:snapToGrid w:val="0"/>
              <w:jc w:val="center"/>
              <w:rPr>
                <w:rFonts w:ascii="仿宋_GB2312" w:eastAsia="仿宋_GB2312" w:hAnsi="Times New Roman"/>
                <w:sz w:val="24"/>
              </w:rPr>
            </w:pPr>
            <w:r>
              <w:rPr>
                <w:rFonts w:ascii="仿宋_GB2312" w:eastAsia="仿宋_GB2312" w:hint="eastAsia"/>
                <w:sz w:val="24"/>
              </w:rPr>
              <w:t>专业</w:t>
            </w:r>
          </w:p>
        </w:tc>
        <w:tc>
          <w:tcPr>
            <w:tcW w:w="873" w:type="dxa"/>
            <w:gridSpan w:val="2"/>
            <w:vAlign w:val="center"/>
          </w:tcPr>
          <w:p w:rsidR="00E04BAE" w:rsidRDefault="00E04BAE">
            <w:pPr>
              <w:adjustRightInd w:val="0"/>
              <w:snapToGrid w:val="0"/>
              <w:jc w:val="center"/>
              <w:rPr>
                <w:rFonts w:ascii="仿宋_GB2312" w:eastAsia="仿宋_GB2312" w:hAnsi="Times New Roman"/>
                <w:sz w:val="24"/>
              </w:rPr>
            </w:pPr>
          </w:p>
        </w:tc>
        <w:tc>
          <w:tcPr>
            <w:tcW w:w="1298" w:type="dxa"/>
            <w:vAlign w:val="center"/>
          </w:tcPr>
          <w:p w:rsidR="00E04BAE" w:rsidRDefault="000866ED">
            <w:pPr>
              <w:adjustRightInd w:val="0"/>
              <w:snapToGrid w:val="0"/>
              <w:jc w:val="center"/>
              <w:rPr>
                <w:rFonts w:ascii="仿宋_GB2312" w:eastAsia="仿宋_GB2312" w:hAnsi="Times New Roman"/>
                <w:sz w:val="24"/>
              </w:rPr>
            </w:pPr>
            <w:r>
              <w:rPr>
                <w:rFonts w:ascii="仿宋_GB2312" w:eastAsia="仿宋_GB2312" w:hint="eastAsia"/>
                <w:sz w:val="24"/>
              </w:rPr>
              <w:t>政治面貌</w:t>
            </w:r>
          </w:p>
        </w:tc>
        <w:tc>
          <w:tcPr>
            <w:tcW w:w="1279" w:type="dxa"/>
            <w:vAlign w:val="center"/>
          </w:tcPr>
          <w:p w:rsidR="00E04BAE" w:rsidRDefault="00E04BAE">
            <w:pPr>
              <w:adjustRightInd w:val="0"/>
              <w:snapToGrid w:val="0"/>
              <w:jc w:val="center"/>
              <w:rPr>
                <w:rFonts w:ascii="仿宋_GB2312" w:eastAsia="仿宋_GB2312" w:hAnsi="Times New Roman"/>
                <w:sz w:val="24"/>
              </w:rPr>
            </w:pPr>
          </w:p>
        </w:tc>
        <w:tc>
          <w:tcPr>
            <w:tcW w:w="1301" w:type="dxa"/>
            <w:vMerge/>
            <w:vAlign w:val="center"/>
          </w:tcPr>
          <w:p w:rsidR="00E04BAE" w:rsidRDefault="00E04BAE">
            <w:pPr>
              <w:adjustRightInd w:val="0"/>
              <w:snapToGrid w:val="0"/>
              <w:jc w:val="center"/>
              <w:rPr>
                <w:rFonts w:ascii="仿宋_GB2312" w:eastAsia="仿宋_GB2312" w:hAnsi="Times New Roman"/>
                <w:sz w:val="24"/>
              </w:rPr>
            </w:pPr>
          </w:p>
        </w:tc>
      </w:tr>
      <w:tr w:rsidR="00E04BAE" w:rsidTr="00E10CE7">
        <w:trPr>
          <w:cantSplit/>
          <w:trHeight w:val="616"/>
          <w:jc w:val="center"/>
        </w:trPr>
        <w:tc>
          <w:tcPr>
            <w:tcW w:w="926" w:type="dxa"/>
            <w:vMerge w:val="restart"/>
            <w:vAlign w:val="center"/>
          </w:tcPr>
          <w:p w:rsidR="00E04BAE" w:rsidRDefault="000866ED">
            <w:pPr>
              <w:adjustRightInd w:val="0"/>
              <w:snapToGrid w:val="0"/>
              <w:jc w:val="center"/>
              <w:rPr>
                <w:rFonts w:ascii="仿宋_GB2312" w:eastAsia="仿宋_GB2312" w:hAnsi="Times New Roman"/>
                <w:sz w:val="24"/>
              </w:rPr>
            </w:pPr>
            <w:r>
              <w:rPr>
                <w:rFonts w:ascii="仿宋_GB2312" w:eastAsia="仿宋_GB2312" w:hint="eastAsia"/>
                <w:sz w:val="24"/>
              </w:rPr>
              <w:t>现任行政</w:t>
            </w:r>
          </w:p>
          <w:p w:rsidR="00E04BAE" w:rsidRDefault="000866ED">
            <w:pPr>
              <w:adjustRightInd w:val="0"/>
              <w:snapToGrid w:val="0"/>
              <w:jc w:val="center"/>
              <w:rPr>
                <w:rFonts w:ascii="仿宋_GB2312" w:eastAsia="仿宋_GB2312" w:hAnsi="Times New Roman"/>
                <w:sz w:val="24"/>
              </w:rPr>
            </w:pPr>
            <w:r>
              <w:rPr>
                <w:rFonts w:ascii="仿宋_GB2312" w:eastAsia="仿宋_GB2312" w:hint="eastAsia"/>
                <w:sz w:val="24"/>
              </w:rPr>
              <w:t>职务</w:t>
            </w:r>
          </w:p>
        </w:tc>
        <w:tc>
          <w:tcPr>
            <w:tcW w:w="1278" w:type="dxa"/>
            <w:gridSpan w:val="2"/>
            <w:vAlign w:val="center"/>
          </w:tcPr>
          <w:p w:rsidR="00E04BAE" w:rsidRDefault="000866ED">
            <w:pPr>
              <w:adjustRightInd w:val="0"/>
              <w:snapToGrid w:val="0"/>
              <w:jc w:val="center"/>
              <w:rPr>
                <w:rFonts w:ascii="仿宋_GB2312" w:eastAsia="仿宋_GB2312" w:hAnsi="Times New Roman"/>
                <w:sz w:val="24"/>
              </w:rPr>
            </w:pPr>
            <w:r>
              <w:rPr>
                <w:rFonts w:ascii="仿宋_GB2312" w:eastAsia="仿宋_GB2312" w:hint="eastAsia"/>
                <w:sz w:val="24"/>
              </w:rPr>
              <w:t>名称</w:t>
            </w:r>
          </w:p>
        </w:tc>
        <w:tc>
          <w:tcPr>
            <w:tcW w:w="2092" w:type="dxa"/>
            <w:gridSpan w:val="4"/>
            <w:vAlign w:val="center"/>
          </w:tcPr>
          <w:p w:rsidR="00E04BAE" w:rsidRDefault="00E04BAE">
            <w:pPr>
              <w:adjustRightInd w:val="0"/>
              <w:snapToGrid w:val="0"/>
              <w:jc w:val="center"/>
              <w:rPr>
                <w:rFonts w:ascii="仿宋_GB2312" w:eastAsia="仿宋_GB2312" w:hAnsi="Times New Roman"/>
                <w:sz w:val="24"/>
              </w:rPr>
            </w:pPr>
          </w:p>
        </w:tc>
        <w:tc>
          <w:tcPr>
            <w:tcW w:w="873" w:type="dxa"/>
            <w:gridSpan w:val="2"/>
            <w:vMerge w:val="restart"/>
            <w:vAlign w:val="center"/>
          </w:tcPr>
          <w:p w:rsidR="00E04BAE" w:rsidRDefault="000866ED">
            <w:pPr>
              <w:adjustRightInd w:val="0"/>
              <w:snapToGrid w:val="0"/>
              <w:jc w:val="center"/>
              <w:rPr>
                <w:rFonts w:ascii="仿宋_GB2312" w:eastAsia="仿宋_GB2312" w:hAnsi="Times New Roman"/>
                <w:sz w:val="24"/>
              </w:rPr>
            </w:pPr>
            <w:r>
              <w:rPr>
                <w:rFonts w:ascii="仿宋_GB2312" w:eastAsia="仿宋_GB2312" w:hint="eastAsia"/>
                <w:sz w:val="24"/>
              </w:rPr>
              <w:t>专业技术职务</w:t>
            </w:r>
          </w:p>
        </w:tc>
        <w:tc>
          <w:tcPr>
            <w:tcW w:w="1298" w:type="dxa"/>
            <w:vAlign w:val="center"/>
          </w:tcPr>
          <w:p w:rsidR="00E04BAE" w:rsidRDefault="000866ED">
            <w:pPr>
              <w:adjustRightInd w:val="0"/>
              <w:snapToGrid w:val="0"/>
              <w:jc w:val="center"/>
              <w:rPr>
                <w:rFonts w:ascii="仿宋_GB2312" w:eastAsia="仿宋_GB2312" w:hAnsi="Times New Roman"/>
                <w:sz w:val="24"/>
              </w:rPr>
            </w:pPr>
            <w:r>
              <w:rPr>
                <w:rFonts w:ascii="仿宋_GB2312" w:eastAsia="仿宋_GB2312" w:hint="eastAsia"/>
                <w:sz w:val="24"/>
              </w:rPr>
              <w:t>名称</w:t>
            </w:r>
          </w:p>
        </w:tc>
        <w:tc>
          <w:tcPr>
            <w:tcW w:w="1279" w:type="dxa"/>
            <w:vAlign w:val="center"/>
          </w:tcPr>
          <w:p w:rsidR="00E04BAE" w:rsidRDefault="00E04BAE">
            <w:pPr>
              <w:adjustRightInd w:val="0"/>
              <w:snapToGrid w:val="0"/>
              <w:jc w:val="center"/>
              <w:rPr>
                <w:rFonts w:ascii="仿宋_GB2312" w:eastAsia="仿宋_GB2312" w:hAnsi="Times New Roman"/>
                <w:sz w:val="24"/>
              </w:rPr>
            </w:pPr>
          </w:p>
        </w:tc>
        <w:tc>
          <w:tcPr>
            <w:tcW w:w="1301" w:type="dxa"/>
            <w:vMerge/>
            <w:vAlign w:val="center"/>
          </w:tcPr>
          <w:p w:rsidR="00E04BAE" w:rsidRDefault="00E04BAE">
            <w:pPr>
              <w:adjustRightInd w:val="0"/>
              <w:snapToGrid w:val="0"/>
              <w:jc w:val="center"/>
              <w:rPr>
                <w:rFonts w:ascii="仿宋_GB2312" w:eastAsia="仿宋_GB2312" w:hAnsi="Times New Roman"/>
                <w:sz w:val="24"/>
              </w:rPr>
            </w:pPr>
          </w:p>
        </w:tc>
      </w:tr>
      <w:tr w:rsidR="00E04BAE" w:rsidTr="00E10CE7">
        <w:trPr>
          <w:cantSplit/>
          <w:trHeight w:val="541"/>
          <w:jc w:val="center"/>
        </w:trPr>
        <w:tc>
          <w:tcPr>
            <w:tcW w:w="926" w:type="dxa"/>
            <w:vMerge/>
            <w:vAlign w:val="center"/>
          </w:tcPr>
          <w:p w:rsidR="00E04BAE" w:rsidRDefault="00E04BAE">
            <w:pPr>
              <w:adjustRightInd w:val="0"/>
              <w:snapToGrid w:val="0"/>
              <w:jc w:val="center"/>
              <w:rPr>
                <w:rFonts w:ascii="仿宋_GB2312" w:eastAsia="仿宋_GB2312" w:hAnsi="Times New Roman"/>
                <w:sz w:val="24"/>
              </w:rPr>
            </w:pPr>
          </w:p>
        </w:tc>
        <w:tc>
          <w:tcPr>
            <w:tcW w:w="1278" w:type="dxa"/>
            <w:gridSpan w:val="2"/>
            <w:vAlign w:val="center"/>
          </w:tcPr>
          <w:p w:rsidR="00E04BAE" w:rsidRDefault="000866ED">
            <w:pPr>
              <w:adjustRightInd w:val="0"/>
              <w:snapToGrid w:val="0"/>
              <w:jc w:val="center"/>
              <w:rPr>
                <w:rFonts w:ascii="仿宋_GB2312" w:eastAsia="仿宋_GB2312" w:hAnsi="Times New Roman"/>
                <w:sz w:val="24"/>
              </w:rPr>
            </w:pPr>
            <w:r>
              <w:rPr>
                <w:rFonts w:ascii="仿宋_GB2312" w:eastAsia="仿宋_GB2312" w:hint="eastAsia"/>
                <w:sz w:val="24"/>
              </w:rPr>
              <w:t>任职时间</w:t>
            </w:r>
          </w:p>
        </w:tc>
        <w:tc>
          <w:tcPr>
            <w:tcW w:w="2092" w:type="dxa"/>
            <w:gridSpan w:val="4"/>
            <w:vAlign w:val="center"/>
          </w:tcPr>
          <w:p w:rsidR="00E04BAE" w:rsidRDefault="00E04BAE">
            <w:pPr>
              <w:adjustRightInd w:val="0"/>
              <w:snapToGrid w:val="0"/>
              <w:jc w:val="center"/>
              <w:rPr>
                <w:rFonts w:ascii="仿宋_GB2312" w:eastAsia="仿宋_GB2312" w:hAnsi="Times New Roman"/>
                <w:sz w:val="24"/>
              </w:rPr>
            </w:pPr>
          </w:p>
        </w:tc>
        <w:tc>
          <w:tcPr>
            <w:tcW w:w="873" w:type="dxa"/>
            <w:gridSpan w:val="2"/>
            <w:vMerge/>
            <w:vAlign w:val="center"/>
          </w:tcPr>
          <w:p w:rsidR="00E04BAE" w:rsidRDefault="00E04BAE">
            <w:pPr>
              <w:adjustRightInd w:val="0"/>
              <w:snapToGrid w:val="0"/>
              <w:jc w:val="center"/>
              <w:rPr>
                <w:rFonts w:ascii="仿宋_GB2312" w:eastAsia="仿宋_GB2312" w:hAnsi="Times New Roman"/>
                <w:sz w:val="24"/>
              </w:rPr>
            </w:pPr>
          </w:p>
        </w:tc>
        <w:tc>
          <w:tcPr>
            <w:tcW w:w="1298" w:type="dxa"/>
            <w:vAlign w:val="center"/>
          </w:tcPr>
          <w:p w:rsidR="00E04BAE" w:rsidRDefault="000866ED">
            <w:pPr>
              <w:adjustRightInd w:val="0"/>
              <w:snapToGrid w:val="0"/>
              <w:jc w:val="center"/>
              <w:rPr>
                <w:rFonts w:ascii="仿宋_GB2312" w:eastAsia="仿宋_GB2312" w:hAnsi="Times New Roman"/>
                <w:sz w:val="24"/>
              </w:rPr>
            </w:pPr>
            <w:r>
              <w:rPr>
                <w:rFonts w:ascii="仿宋_GB2312" w:eastAsia="仿宋_GB2312" w:hint="eastAsia"/>
                <w:sz w:val="24"/>
              </w:rPr>
              <w:t>任职时间</w:t>
            </w:r>
          </w:p>
        </w:tc>
        <w:tc>
          <w:tcPr>
            <w:tcW w:w="1279" w:type="dxa"/>
            <w:vAlign w:val="center"/>
          </w:tcPr>
          <w:p w:rsidR="00E04BAE" w:rsidRDefault="00E04BAE">
            <w:pPr>
              <w:adjustRightInd w:val="0"/>
              <w:snapToGrid w:val="0"/>
              <w:jc w:val="center"/>
              <w:rPr>
                <w:rFonts w:ascii="仿宋_GB2312" w:eastAsia="仿宋_GB2312" w:hAnsi="Times New Roman"/>
                <w:sz w:val="24"/>
              </w:rPr>
            </w:pPr>
          </w:p>
        </w:tc>
        <w:tc>
          <w:tcPr>
            <w:tcW w:w="1301" w:type="dxa"/>
            <w:vMerge/>
            <w:vAlign w:val="center"/>
          </w:tcPr>
          <w:p w:rsidR="00E04BAE" w:rsidRDefault="00E04BAE">
            <w:pPr>
              <w:adjustRightInd w:val="0"/>
              <w:snapToGrid w:val="0"/>
              <w:jc w:val="center"/>
              <w:rPr>
                <w:rFonts w:ascii="仿宋_GB2312" w:eastAsia="仿宋_GB2312" w:hAnsi="Times New Roman"/>
                <w:sz w:val="24"/>
              </w:rPr>
            </w:pPr>
          </w:p>
        </w:tc>
      </w:tr>
      <w:tr w:rsidR="00E04BAE" w:rsidTr="00E10CE7">
        <w:trPr>
          <w:cantSplit/>
          <w:trHeight w:val="695"/>
          <w:jc w:val="center"/>
        </w:trPr>
        <w:tc>
          <w:tcPr>
            <w:tcW w:w="926" w:type="dxa"/>
            <w:vMerge/>
            <w:vAlign w:val="center"/>
          </w:tcPr>
          <w:p w:rsidR="00E04BAE" w:rsidRDefault="00E04BAE">
            <w:pPr>
              <w:adjustRightInd w:val="0"/>
              <w:snapToGrid w:val="0"/>
              <w:jc w:val="center"/>
              <w:rPr>
                <w:rFonts w:ascii="仿宋_GB2312" w:eastAsia="仿宋_GB2312" w:hAnsi="Times New Roman"/>
                <w:sz w:val="24"/>
              </w:rPr>
            </w:pPr>
          </w:p>
        </w:tc>
        <w:tc>
          <w:tcPr>
            <w:tcW w:w="1278" w:type="dxa"/>
            <w:gridSpan w:val="2"/>
            <w:vAlign w:val="center"/>
          </w:tcPr>
          <w:p w:rsidR="00E04BAE" w:rsidRDefault="000866ED">
            <w:pPr>
              <w:adjustRightInd w:val="0"/>
              <w:snapToGrid w:val="0"/>
              <w:jc w:val="center"/>
              <w:rPr>
                <w:rFonts w:ascii="仿宋_GB2312" w:eastAsia="仿宋_GB2312" w:hAnsi="Times New Roman"/>
                <w:sz w:val="24"/>
              </w:rPr>
            </w:pPr>
            <w:r>
              <w:rPr>
                <w:rFonts w:ascii="仿宋_GB2312" w:eastAsia="仿宋_GB2312" w:hint="eastAsia"/>
                <w:sz w:val="24"/>
              </w:rPr>
              <w:t>主管工作</w:t>
            </w:r>
          </w:p>
        </w:tc>
        <w:tc>
          <w:tcPr>
            <w:tcW w:w="2965" w:type="dxa"/>
            <w:gridSpan w:val="6"/>
            <w:vAlign w:val="center"/>
          </w:tcPr>
          <w:p w:rsidR="00E04BAE" w:rsidRDefault="00E04BAE">
            <w:pPr>
              <w:adjustRightInd w:val="0"/>
              <w:snapToGrid w:val="0"/>
              <w:rPr>
                <w:rFonts w:ascii="仿宋_GB2312" w:eastAsia="仿宋_GB2312" w:hAnsi="Times New Roman"/>
                <w:sz w:val="24"/>
              </w:rPr>
            </w:pPr>
          </w:p>
        </w:tc>
        <w:tc>
          <w:tcPr>
            <w:tcW w:w="1298" w:type="dxa"/>
            <w:vAlign w:val="center"/>
          </w:tcPr>
          <w:p w:rsidR="00E04BAE" w:rsidRDefault="000866ED">
            <w:pPr>
              <w:adjustRightInd w:val="0"/>
              <w:snapToGrid w:val="0"/>
              <w:jc w:val="center"/>
              <w:rPr>
                <w:rFonts w:ascii="仿宋_GB2312" w:eastAsia="仿宋_GB2312" w:hAnsi="Times New Roman"/>
                <w:sz w:val="24"/>
              </w:rPr>
            </w:pPr>
            <w:r>
              <w:rPr>
                <w:rFonts w:ascii="仿宋_GB2312" w:eastAsia="仿宋_GB2312" w:hint="eastAsia"/>
                <w:sz w:val="24"/>
              </w:rPr>
              <w:t>身份证号</w:t>
            </w:r>
          </w:p>
        </w:tc>
        <w:tc>
          <w:tcPr>
            <w:tcW w:w="2580" w:type="dxa"/>
            <w:gridSpan w:val="2"/>
            <w:vAlign w:val="center"/>
          </w:tcPr>
          <w:p w:rsidR="00E04BAE" w:rsidRDefault="00E04BAE">
            <w:pPr>
              <w:adjustRightInd w:val="0"/>
              <w:snapToGrid w:val="0"/>
              <w:rPr>
                <w:rFonts w:ascii="仿宋_GB2312" w:eastAsia="仿宋_GB2312" w:hAnsi="Times New Roman"/>
                <w:sz w:val="24"/>
              </w:rPr>
            </w:pPr>
          </w:p>
        </w:tc>
      </w:tr>
      <w:tr w:rsidR="00E04BAE" w:rsidTr="00E10CE7">
        <w:trPr>
          <w:cantSplit/>
          <w:trHeight w:val="698"/>
          <w:jc w:val="center"/>
        </w:trPr>
        <w:tc>
          <w:tcPr>
            <w:tcW w:w="1786" w:type="dxa"/>
            <w:gridSpan w:val="2"/>
            <w:vAlign w:val="center"/>
          </w:tcPr>
          <w:p w:rsidR="00E04BAE" w:rsidRDefault="000866ED">
            <w:pPr>
              <w:adjustRightInd w:val="0"/>
              <w:snapToGrid w:val="0"/>
              <w:jc w:val="center"/>
              <w:rPr>
                <w:rFonts w:ascii="仿宋_GB2312" w:eastAsia="仿宋_GB2312" w:hAnsi="Times New Roman"/>
                <w:sz w:val="24"/>
              </w:rPr>
            </w:pPr>
            <w:r>
              <w:rPr>
                <w:rFonts w:ascii="仿宋_GB2312" w:eastAsia="仿宋_GB2312" w:hint="eastAsia"/>
                <w:sz w:val="24"/>
              </w:rPr>
              <w:t>通讯地址</w:t>
            </w:r>
          </w:p>
        </w:tc>
        <w:tc>
          <w:tcPr>
            <w:tcW w:w="4681" w:type="dxa"/>
            <w:gridSpan w:val="8"/>
            <w:vAlign w:val="center"/>
          </w:tcPr>
          <w:p w:rsidR="00E04BAE" w:rsidRDefault="00E04BAE">
            <w:pPr>
              <w:adjustRightInd w:val="0"/>
              <w:snapToGrid w:val="0"/>
              <w:jc w:val="center"/>
              <w:rPr>
                <w:rFonts w:ascii="仿宋_GB2312" w:eastAsia="仿宋_GB2312" w:hAnsi="Times New Roman"/>
                <w:sz w:val="24"/>
              </w:rPr>
            </w:pPr>
          </w:p>
        </w:tc>
        <w:tc>
          <w:tcPr>
            <w:tcW w:w="1279" w:type="dxa"/>
            <w:vAlign w:val="center"/>
          </w:tcPr>
          <w:p w:rsidR="00E04BAE" w:rsidRDefault="000866ED">
            <w:pPr>
              <w:adjustRightInd w:val="0"/>
              <w:snapToGrid w:val="0"/>
              <w:jc w:val="center"/>
              <w:rPr>
                <w:rFonts w:ascii="仿宋_GB2312" w:eastAsia="仿宋_GB2312" w:hAnsi="Times New Roman"/>
                <w:sz w:val="24"/>
              </w:rPr>
            </w:pPr>
            <w:r>
              <w:rPr>
                <w:rFonts w:ascii="仿宋_GB2312" w:eastAsia="仿宋_GB2312" w:hint="eastAsia"/>
                <w:sz w:val="24"/>
              </w:rPr>
              <w:t>邮政编码</w:t>
            </w:r>
          </w:p>
        </w:tc>
        <w:tc>
          <w:tcPr>
            <w:tcW w:w="1301" w:type="dxa"/>
            <w:vAlign w:val="center"/>
          </w:tcPr>
          <w:p w:rsidR="00E04BAE" w:rsidRDefault="00E04BAE">
            <w:pPr>
              <w:adjustRightInd w:val="0"/>
              <w:snapToGrid w:val="0"/>
              <w:jc w:val="center"/>
              <w:rPr>
                <w:rFonts w:ascii="仿宋_GB2312" w:eastAsia="仿宋_GB2312" w:hAnsi="Times New Roman"/>
                <w:sz w:val="24"/>
              </w:rPr>
            </w:pPr>
          </w:p>
        </w:tc>
      </w:tr>
      <w:tr w:rsidR="00E04BAE" w:rsidTr="00E10CE7">
        <w:trPr>
          <w:cantSplit/>
          <w:trHeight w:val="724"/>
          <w:jc w:val="center"/>
        </w:trPr>
        <w:tc>
          <w:tcPr>
            <w:tcW w:w="1786" w:type="dxa"/>
            <w:gridSpan w:val="2"/>
            <w:vAlign w:val="center"/>
          </w:tcPr>
          <w:p w:rsidR="00E04BAE" w:rsidRDefault="000866ED">
            <w:pPr>
              <w:adjustRightInd w:val="0"/>
              <w:snapToGrid w:val="0"/>
              <w:jc w:val="center"/>
              <w:rPr>
                <w:rFonts w:ascii="仿宋_GB2312" w:eastAsia="仿宋_GB2312" w:hAnsi="Times New Roman"/>
                <w:sz w:val="24"/>
              </w:rPr>
            </w:pPr>
            <w:r>
              <w:rPr>
                <w:rFonts w:ascii="仿宋_GB2312" w:eastAsia="仿宋_GB2312" w:hint="eastAsia"/>
                <w:sz w:val="24"/>
              </w:rPr>
              <w:t>办公电话</w:t>
            </w:r>
          </w:p>
        </w:tc>
        <w:tc>
          <w:tcPr>
            <w:tcW w:w="1596" w:type="dxa"/>
            <w:gridSpan w:val="3"/>
            <w:vAlign w:val="center"/>
          </w:tcPr>
          <w:p w:rsidR="00E04BAE" w:rsidRDefault="00E04BAE">
            <w:pPr>
              <w:adjustRightInd w:val="0"/>
              <w:snapToGrid w:val="0"/>
              <w:jc w:val="center"/>
              <w:rPr>
                <w:rFonts w:ascii="仿宋_GB2312" w:eastAsia="仿宋_GB2312" w:hAnsi="Times New Roman"/>
                <w:sz w:val="24"/>
              </w:rPr>
            </w:pPr>
          </w:p>
        </w:tc>
        <w:tc>
          <w:tcPr>
            <w:tcW w:w="1251" w:type="dxa"/>
            <w:gridSpan w:val="3"/>
            <w:vAlign w:val="center"/>
          </w:tcPr>
          <w:p w:rsidR="00E04BAE" w:rsidRDefault="000866ED">
            <w:pPr>
              <w:adjustRightInd w:val="0"/>
              <w:snapToGrid w:val="0"/>
              <w:ind w:left="57"/>
              <w:jc w:val="center"/>
              <w:rPr>
                <w:rFonts w:ascii="仿宋_GB2312" w:eastAsia="仿宋_GB2312" w:hAnsi="Times New Roman"/>
                <w:sz w:val="24"/>
              </w:rPr>
            </w:pPr>
            <w:r>
              <w:rPr>
                <w:rFonts w:ascii="仿宋_GB2312" w:eastAsia="仿宋_GB2312" w:hint="eastAsia"/>
                <w:sz w:val="24"/>
              </w:rPr>
              <w:t>手机</w:t>
            </w:r>
          </w:p>
        </w:tc>
        <w:tc>
          <w:tcPr>
            <w:tcW w:w="1834" w:type="dxa"/>
            <w:gridSpan w:val="2"/>
            <w:vAlign w:val="center"/>
          </w:tcPr>
          <w:p w:rsidR="00E04BAE" w:rsidRDefault="00E04BAE">
            <w:pPr>
              <w:adjustRightInd w:val="0"/>
              <w:snapToGrid w:val="0"/>
              <w:jc w:val="center"/>
              <w:rPr>
                <w:rFonts w:ascii="仿宋_GB2312" w:eastAsia="仿宋_GB2312" w:hAnsi="Times New Roman"/>
                <w:sz w:val="24"/>
              </w:rPr>
            </w:pPr>
          </w:p>
        </w:tc>
        <w:tc>
          <w:tcPr>
            <w:tcW w:w="1279" w:type="dxa"/>
            <w:vAlign w:val="center"/>
          </w:tcPr>
          <w:p w:rsidR="00E04BAE" w:rsidRDefault="000866ED">
            <w:pPr>
              <w:adjustRightInd w:val="0"/>
              <w:snapToGrid w:val="0"/>
              <w:jc w:val="center"/>
              <w:rPr>
                <w:rFonts w:ascii="仿宋_GB2312" w:eastAsia="仿宋_GB2312" w:hAnsi="Times New Roman"/>
                <w:sz w:val="24"/>
              </w:rPr>
            </w:pPr>
            <w:r>
              <w:rPr>
                <w:rFonts w:ascii="仿宋_GB2312" w:eastAsia="仿宋_GB2312" w:hAnsi="Times New Roman" w:hint="eastAsia"/>
                <w:sz w:val="24"/>
              </w:rPr>
              <w:t>QQ</w:t>
            </w:r>
            <w:r>
              <w:rPr>
                <w:rFonts w:ascii="仿宋_GB2312" w:eastAsia="仿宋_GB2312" w:hint="eastAsia"/>
                <w:sz w:val="24"/>
              </w:rPr>
              <w:t>号</w:t>
            </w:r>
          </w:p>
        </w:tc>
        <w:tc>
          <w:tcPr>
            <w:tcW w:w="1301" w:type="dxa"/>
            <w:vAlign w:val="center"/>
          </w:tcPr>
          <w:p w:rsidR="00E04BAE" w:rsidRDefault="00E04BAE">
            <w:pPr>
              <w:adjustRightInd w:val="0"/>
              <w:snapToGrid w:val="0"/>
              <w:rPr>
                <w:rFonts w:ascii="仿宋_GB2312" w:eastAsia="仿宋_GB2312" w:hAnsi="Times New Roman"/>
                <w:sz w:val="24"/>
              </w:rPr>
            </w:pPr>
          </w:p>
        </w:tc>
      </w:tr>
      <w:tr w:rsidR="00E10CE7" w:rsidTr="00E10CE7">
        <w:trPr>
          <w:cantSplit/>
          <w:trHeight w:val="718"/>
          <w:jc w:val="center"/>
        </w:trPr>
        <w:tc>
          <w:tcPr>
            <w:tcW w:w="1786" w:type="dxa"/>
            <w:gridSpan w:val="2"/>
            <w:vAlign w:val="center"/>
          </w:tcPr>
          <w:p w:rsidR="00E10CE7" w:rsidRDefault="00E10CE7">
            <w:pPr>
              <w:adjustRightInd w:val="0"/>
              <w:snapToGrid w:val="0"/>
              <w:jc w:val="center"/>
              <w:rPr>
                <w:rFonts w:ascii="仿宋_GB2312" w:eastAsia="仿宋_GB2312" w:hAnsi="Times New Roman"/>
                <w:sz w:val="24"/>
              </w:rPr>
            </w:pPr>
            <w:r>
              <w:rPr>
                <w:rFonts w:ascii="仿宋_GB2312" w:eastAsia="仿宋_GB2312" w:hint="eastAsia"/>
                <w:sz w:val="24"/>
              </w:rPr>
              <w:t>电子信箱</w:t>
            </w:r>
          </w:p>
        </w:tc>
        <w:tc>
          <w:tcPr>
            <w:tcW w:w="7261" w:type="dxa"/>
            <w:gridSpan w:val="10"/>
            <w:vAlign w:val="center"/>
          </w:tcPr>
          <w:p w:rsidR="00E10CE7" w:rsidRPr="00816989" w:rsidRDefault="00E10CE7">
            <w:pPr>
              <w:adjustRightInd w:val="0"/>
              <w:snapToGrid w:val="0"/>
              <w:jc w:val="center"/>
              <w:rPr>
                <w:rFonts w:ascii="仿宋_GB2312" w:eastAsia="仿宋_GB2312" w:hAnsi="Times New Roman"/>
                <w:sz w:val="24"/>
                <w:highlight w:val="yellow"/>
              </w:rPr>
            </w:pPr>
          </w:p>
        </w:tc>
      </w:tr>
      <w:tr w:rsidR="00E04BAE" w:rsidTr="00E10CE7">
        <w:trPr>
          <w:cantSplit/>
          <w:trHeight w:val="1253"/>
          <w:jc w:val="center"/>
        </w:trPr>
        <w:tc>
          <w:tcPr>
            <w:tcW w:w="1786" w:type="dxa"/>
            <w:gridSpan w:val="2"/>
            <w:vAlign w:val="center"/>
          </w:tcPr>
          <w:p w:rsidR="00E04BAE" w:rsidRDefault="000866ED">
            <w:pPr>
              <w:adjustRightInd w:val="0"/>
              <w:snapToGrid w:val="0"/>
              <w:jc w:val="center"/>
              <w:rPr>
                <w:rFonts w:ascii="仿宋_GB2312" w:eastAsia="仿宋_GB2312" w:hAnsi="Times New Roman"/>
                <w:sz w:val="24"/>
              </w:rPr>
            </w:pPr>
            <w:r>
              <w:rPr>
                <w:rFonts w:ascii="仿宋_GB2312" w:eastAsia="仿宋_GB2312" w:hint="eastAsia"/>
                <w:sz w:val="24"/>
              </w:rPr>
              <w:t>工作经历</w:t>
            </w:r>
          </w:p>
        </w:tc>
        <w:tc>
          <w:tcPr>
            <w:tcW w:w="7261" w:type="dxa"/>
            <w:gridSpan w:val="10"/>
            <w:vAlign w:val="center"/>
          </w:tcPr>
          <w:p w:rsidR="00E04BAE" w:rsidRDefault="00E04BAE">
            <w:pPr>
              <w:adjustRightInd w:val="0"/>
              <w:snapToGrid w:val="0"/>
              <w:rPr>
                <w:rFonts w:ascii="仿宋_GB2312" w:eastAsia="仿宋_GB2312" w:hAnsi="Times New Roman"/>
                <w:sz w:val="24"/>
              </w:rPr>
            </w:pPr>
          </w:p>
        </w:tc>
      </w:tr>
      <w:tr w:rsidR="00E04BAE" w:rsidTr="00E10CE7">
        <w:trPr>
          <w:cantSplit/>
          <w:trHeight w:val="1345"/>
          <w:jc w:val="center"/>
        </w:trPr>
        <w:tc>
          <w:tcPr>
            <w:tcW w:w="1786" w:type="dxa"/>
            <w:gridSpan w:val="2"/>
            <w:vAlign w:val="center"/>
          </w:tcPr>
          <w:p w:rsidR="00E04BAE" w:rsidRDefault="000866ED">
            <w:pPr>
              <w:adjustRightInd w:val="0"/>
              <w:snapToGrid w:val="0"/>
              <w:jc w:val="center"/>
              <w:rPr>
                <w:rFonts w:ascii="仿宋_GB2312" w:eastAsia="仿宋_GB2312" w:hAnsi="Times New Roman"/>
                <w:sz w:val="24"/>
              </w:rPr>
            </w:pPr>
            <w:r>
              <w:rPr>
                <w:rFonts w:ascii="仿宋_GB2312" w:eastAsia="仿宋_GB2312" w:hint="eastAsia"/>
                <w:sz w:val="24"/>
              </w:rPr>
              <w:t>主要</w:t>
            </w:r>
          </w:p>
          <w:p w:rsidR="00E04BAE" w:rsidRDefault="000866ED">
            <w:pPr>
              <w:adjustRightInd w:val="0"/>
              <w:snapToGrid w:val="0"/>
              <w:jc w:val="center"/>
              <w:rPr>
                <w:rFonts w:ascii="仿宋_GB2312" w:eastAsia="仿宋_GB2312" w:hAnsi="Times New Roman"/>
                <w:sz w:val="24"/>
              </w:rPr>
            </w:pPr>
            <w:r>
              <w:rPr>
                <w:rFonts w:ascii="仿宋_GB2312" w:eastAsia="仿宋_GB2312" w:hint="eastAsia"/>
                <w:sz w:val="24"/>
              </w:rPr>
              <w:t>培训经历</w:t>
            </w:r>
          </w:p>
        </w:tc>
        <w:tc>
          <w:tcPr>
            <w:tcW w:w="7261" w:type="dxa"/>
            <w:gridSpan w:val="10"/>
            <w:vAlign w:val="center"/>
          </w:tcPr>
          <w:p w:rsidR="00E04BAE" w:rsidRDefault="00E04BAE">
            <w:pPr>
              <w:adjustRightInd w:val="0"/>
              <w:snapToGrid w:val="0"/>
              <w:rPr>
                <w:rFonts w:ascii="仿宋_GB2312" w:eastAsia="仿宋_GB2312" w:hAnsi="Times New Roman"/>
                <w:sz w:val="24"/>
              </w:rPr>
            </w:pPr>
          </w:p>
        </w:tc>
      </w:tr>
      <w:tr w:rsidR="00E04BAE" w:rsidTr="00E10CE7">
        <w:trPr>
          <w:cantSplit/>
          <w:trHeight w:val="1515"/>
          <w:jc w:val="center"/>
        </w:trPr>
        <w:tc>
          <w:tcPr>
            <w:tcW w:w="1786" w:type="dxa"/>
            <w:gridSpan w:val="2"/>
            <w:vAlign w:val="center"/>
          </w:tcPr>
          <w:p w:rsidR="00E04BAE" w:rsidRDefault="000866ED">
            <w:pPr>
              <w:adjustRightInd w:val="0"/>
              <w:snapToGrid w:val="0"/>
              <w:jc w:val="center"/>
              <w:rPr>
                <w:rFonts w:ascii="仿宋_GB2312" w:eastAsia="仿宋_GB2312" w:hAnsi="Times New Roman"/>
                <w:sz w:val="24"/>
              </w:rPr>
            </w:pPr>
            <w:r>
              <w:rPr>
                <w:rFonts w:ascii="仿宋_GB2312" w:eastAsia="仿宋_GB2312" w:hint="eastAsia"/>
                <w:sz w:val="24"/>
              </w:rPr>
              <w:t>学校</w:t>
            </w:r>
          </w:p>
          <w:p w:rsidR="00E04BAE" w:rsidRDefault="000866ED">
            <w:pPr>
              <w:adjustRightInd w:val="0"/>
              <w:snapToGrid w:val="0"/>
              <w:jc w:val="center"/>
              <w:rPr>
                <w:rFonts w:ascii="仿宋_GB2312" w:eastAsia="仿宋_GB2312" w:hAnsi="Times New Roman"/>
                <w:sz w:val="24"/>
              </w:rPr>
            </w:pPr>
            <w:r>
              <w:rPr>
                <w:rFonts w:ascii="仿宋_GB2312" w:eastAsia="仿宋_GB2312" w:hint="eastAsia"/>
                <w:sz w:val="24"/>
              </w:rPr>
              <w:t>选送意见</w:t>
            </w:r>
          </w:p>
        </w:tc>
        <w:tc>
          <w:tcPr>
            <w:tcW w:w="7261" w:type="dxa"/>
            <w:gridSpan w:val="10"/>
            <w:vAlign w:val="center"/>
          </w:tcPr>
          <w:p w:rsidR="00E04BAE" w:rsidRDefault="00E04BAE">
            <w:pPr>
              <w:adjustRightInd w:val="0"/>
              <w:snapToGrid w:val="0"/>
              <w:rPr>
                <w:rFonts w:ascii="仿宋_GB2312" w:eastAsia="仿宋_GB2312"/>
                <w:sz w:val="24"/>
              </w:rPr>
            </w:pPr>
          </w:p>
          <w:p w:rsidR="00E04BAE" w:rsidRDefault="00E04BAE">
            <w:pPr>
              <w:adjustRightInd w:val="0"/>
              <w:snapToGrid w:val="0"/>
              <w:rPr>
                <w:rFonts w:ascii="仿宋_GB2312" w:eastAsia="仿宋_GB2312"/>
                <w:sz w:val="24"/>
              </w:rPr>
            </w:pPr>
          </w:p>
          <w:p w:rsidR="00E04BAE" w:rsidRDefault="000866ED">
            <w:pPr>
              <w:adjustRightInd w:val="0"/>
              <w:snapToGrid w:val="0"/>
              <w:ind w:firstLineChars="1400" w:firstLine="3360"/>
              <w:rPr>
                <w:rFonts w:ascii="仿宋_GB2312" w:eastAsia="仿宋_GB2312" w:hAnsi="Times New Roman"/>
                <w:sz w:val="24"/>
              </w:rPr>
            </w:pPr>
            <w:r>
              <w:rPr>
                <w:rFonts w:ascii="仿宋_GB2312" w:eastAsia="仿宋_GB2312" w:hint="eastAsia"/>
                <w:sz w:val="24"/>
              </w:rPr>
              <w:t>单位盖章   年  月  日</w:t>
            </w:r>
          </w:p>
        </w:tc>
      </w:tr>
    </w:tbl>
    <w:p w:rsidR="00E04BAE" w:rsidRDefault="00E04BAE">
      <w:pPr>
        <w:spacing w:line="400" w:lineRule="exact"/>
        <w:rPr>
          <w:rFonts w:ascii="Times New Roman" w:eastAsia="仿宋_GB2312" w:hAnsi="Times New Roman"/>
          <w:sz w:val="24"/>
        </w:rPr>
      </w:pPr>
    </w:p>
    <w:p w:rsidR="005A27BA" w:rsidRPr="00FF59DD" w:rsidRDefault="000866ED" w:rsidP="003D3F3B">
      <w:pPr>
        <w:spacing w:line="400" w:lineRule="exact"/>
        <w:ind w:leftChars="-119" w:left="427" w:hangingChars="281" w:hanging="677"/>
        <w:rPr>
          <w:rFonts w:ascii="Times New Roman" w:eastAsia="仿宋_GB2312" w:hAnsi="Times New Roman" w:cs="Times New Roman"/>
          <w:sz w:val="24"/>
        </w:rPr>
      </w:pPr>
      <w:r w:rsidRPr="00FF59DD">
        <w:rPr>
          <w:rFonts w:ascii="Times New Roman" w:eastAsia="仿宋_GB2312" w:hAnsi="Times New Roman" w:cs="Times New Roman"/>
          <w:b/>
          <w:sz w:val="24"/>
        </w:rPr>
        <w:t>说明：</w:t>
      </w:r>
      <w:r w:rsidRPr="00FF59DD">
        <w:rPr>
          <w:rFonts w:ascii="Times New Roman" w:eastAsia="仿宋_GB2312" w:hAnsi="Times New Roman" w:cs="Times New Roman"/>
          <w:sz w:val="24"/>
        </w:rPr>
        <w:t>此报名表将作为学员档案保存，请认真填写、核对，盖章有效；此表填好后，请于</w:t>
      </w:r>
      <w:r w:rsidRPr="00FF59DD">
        <w:rPr>
          <w:rFonts w:ascii="Times New Roman" w:eastAsia="仿宋_GB2312" w:hAnsi="Times New Roman" w:cs="Times New Roman"/>
          <w:sz w:val="24"/>
        </w:rPr>
        <w:t>2017</w:t>
      </w:r>
      <w:r w:rsidRPr="00FF59DD">
        <w:rPr>
          <w:rFonts w:ascii="Times New Roman" w:eastAsia="仿宋_GB2312" w:hAnsi="Times New Roman" w:cs="Times New Roman"/>
          <w:sz w:val="24"/>
        </w:rPr>
        <w:t>年</w:t>
      </w:r>
      <w:r w:rsidRPr="00FF59DD">
        <w:rPr>
          <w:rFonts w:ascii="Times New Roman" w:eastAsia="仿宋_GB2312" w:hAnsi="Times New Roman" w:cs="Times New Roman"/>
          <w:sz w:val="24"/>
        </w:rPr>
        <w:t>11</w:t>
      </w:r>
      <w:r w:rsidRPr="00FF59DD">
        <w:rPr>
          <w:rFonts w:ascii="Times New Roman" w:eastAsia="仿宋_GB2312" w:hAnsi="Times New Roman" w:cs="Times New Roman"/>
          <w:sz w:val="24"/>
        </w:rPr>
        <w:t>月</w:t>
      </w:r>
      <w:r w:rsidR="00C67993">
        <w:rPr>
          <w:rFonts w:ascii="Times New Roman" w:eastAsia="仿宋_GB2312" w:hAnsi="Times New Roman" w:cs="Times New Roman" w:hint="eastAsia"/>
          <w:sz w:val="24"/>
        </w:rPr>
        <w:t>10</w:t>
      </w:r>
      <w:r w:rsidRPr="00FF59DD">
        <w:rPr>
          <w:rFonts w:ascii="Times New Roman" w:eastAsia="仿宋_GB2312" w:hAnsi="Times New Roman" w:cs="Times New Roman"/>
          <w:sz w:val="24"/>
        </w:rPr>
        <w:t>日（周五）</w:t>
      </w:r>
      <w:r w:rsidRPr="00FF59DD">
        <w:rPr>
          <w:rFonts w:ascii="Times New Roman" w:eastAsia="仿宋_GB2312" w:hAnsi="Times New Roman" w:cs="Times New Roman"/>
          <w:sz w:val="24"/>
        </w:rPr>
        <w:t>1</w:t>
      </w:r>
      <w:r w:rsidR="00AF2973" w:rsidRPr="00FF59DD">
        <w:rPr>
          <w:rFonts w:ascii="Times New Roman" w:eastAsia="仿宋_GB2312" w:hAnsi="Times New Roman" w:cs="Times New Roman"/>
          <w:sz w:val="24"/>
        </w:rPr>
        <w:t>7</w:t>
      </w:r>
      <w:r w:rsidR="007240F4" w:rsidRPr="00FF59DD">
        <w:rPr>
          <w:rFonts w:ascii="Times New Roman" w:eastAsia="仿宋_GB2312" w:hAnsi="Times New Roman" w:cs="Times New Roman"/>
          <w:sz w:val="24"/>
        </w:rPr>
        <w:t>：</w:t>
      </w:r>
      <w:r w:rsidRPr="00FF59DD">
        <w:rPr>
          <w:rFonts w:ascii="Times New Roman" w:eastAsia="仿宋_GB2312" w:hAnsi="Times New Roman" w:cs="Times New Roman"/>
          <w:sz w:val="24"/>
        </w:rPr>
        <w:t>00</w:t>
      </w:r>
      <w:r w:rsidRPr="00FF59DD">
        <w:rPr>
          <w:rFonts w:ascii="Times New Roman" w:eastAsia="仿宋_GB2312" w:hAnsi="Times New Roman" w:cs="Times New Roman"/>
          <w:sz w:val="24"/>
        </w:rPr>
        <w:t>前将电子版发送至教育部高校辅导员培训和研修基地（河北师范大学）邮箱</w:t>
      </w:r>
      <w:r w:rsidRPr="00FF59DD">
        <w:rPr>
          <w:rFonts w:ascii="Times New Roman" w:hAnsi="Times New Roman" w:cs="Times New Roman"/>
          <w:sz w:val="28"/>
          <w:szCs w:val="28"/>
        </w:rPr>
        <w:t>fdyjd@mail.hebtu.edu.cn</w:t>
      </w:r>
      <w:r w:rsidRPr="00FF59DD">
        <w:rPr>
          <w:rFonts w:ascii="Times New Roman" w:eastAsia="仿宋_GB2312" w:hAnsi="Times New Roman" w:cs="Times New Roman"/>
          <w:sz w:val="24"/>
        </w:rPr>
        <w:t>。</w:t>
      </w:r>
      <w:r w:rsidR="00245614" w:rsidRPr="00FF59DD">
        <w:rPr>
          <w:rFonts w:ascii="Times New Roman" w:eastAsia="仿宋_GB2312" w:hAnsi="Times New Roman" w:cs="Times New Roman"/>
          <w:sz w:val="24"/>
        </w:rPr>
        <w:t>报到时提交原件并带两张</w:t>
      </w:r>
      <w:r w:rsidR="00245614" w:rsidRPr="00FF59DD">
        <w:rPr>
          <w:rFonts w:ascii="Times New Roman" w:eastAsia="仿宋_GB2312" w:hAnsi="Times New Roman" w:cs="Times New Roman"/>
          <w:sz w:val="24"/>
        </w:rPr>
        <w:t>2</w:t>
      </w:r>
      <w:r w:rsidR="00245614" w:rsidRPr="00FF59DD">
        <w:rPr>
          <w:rFonts w:ascii="Times New Roman" w:eastAsia="仿宋_GB2312" w:hAnsi="Times New Roman" w:cs="Times New Roman"/>
          <w:sz w:val="24"/>
        </w:rPr>
        <w:t>寸</w:t>
      </w:r>
      <w:r w:rsidR="007240F4" w:rsidRPr="00FF59DD">
        <w:rPr>
          <w:rFonts w:ascii="Times New Roman" w:eastAsia="仿宋_GB2312" w:hAnsi="Times New Roman" w:cs="Times New Roman"/>
          <w:sz w:val="24"/>
        </w:rPr>
        <w:t>免冠彩色</w:t>
      </w:r>
      <w:r w:rsidR="00245614" w:rsidRPr="00FF59DD">
        <w:rPr>
          <w:rFonts w:ascii="Times New Roman" w:eastAsia="仿宋_GB2312" w:hAnsi="Times New Roman" w:cs="Times New Roman"/>
          <w:sz w:val="24"/>
        </w:rPr>
        <w:t>照片。</w:t>
      </w:r>
    </w:p>
    <w:p w:rsidR="005A27BA" w:rsidRPr="00FF59DD" w:rsidRDefault="005A27BA" w:rsidP="007240F4">
      <w:pPr>
        <w:spacing w:line="580" w:lineRule="exact"/>
        <w:rPr>
          <w:rFonts w:ascii="Times New Roman" w:eastAsia="仿宋" w:hAnsi="Times New Roman" w:cs="Times New Roman"/>
          <w:sz w:val="30"/>
          <w:szCs w:val="30"/>
        </w:rPr>
      </w:pPr>
      <w:r w:rsidRPr="00FF59DD">
        <w:rPr>
          <w:rFonts w:ascii="Times New Roman" w:eastAsia="仿宋" w:hAnsi="Times New Roman" w:cs="Times New Roman"/>
          <w:sz w:val="30"/>
          <w:szCs w:val="30"/>
        </w:rPr>
        <w:lastRenderedPageBreak/>
        <w:t>附件</w:t>
      </w:r>
      <w:r w:rsidRPr="00FF59DD">
        <w:rPr>
          <w:rFonts w:ascii="Times New Roman" w:eastAsia="仿宋" w:hAnsi="Times New Roman" w:cs="Times New Roman"/>
          <w:sz w:val="30"/>
          <w:szCs w:val="30"/>
        </w:rPr>
        <w:t>3</w:t>
      </w:r>
    </w:p>
    <w:p w:rsidR="005A27BA" w:rsidRPr="00FF59DD" w:rsidRDefault="009A03DB" w:rsidP="00233E48">
      <w:pPr>
        <w:spacing w:beforeLines="100" w:before="312" w:afterLines="100" w:after="312" w:line="580" w:lineRule="exact"/>
        <w:jc w:val="center"/>
        <w:rPr>
          <w:rFonts w:ascii="Times New Roman" w:eastAsia="仿宋" w:hAnsi="Times New Roman" w:cs="Times New Roman"/>
          <w:b/>
          <w:sz w:val="28"/>
          <w:szCs w:val="28"/>
        </w:rPr>
      </w:pPr>
      <w:r w:rsidRPr="00FF59DD">
        <w:rPr>
          <w:rFonts w:ascii="Times New Roman" w:eastAsia="方正小标宋简体" w:hAnsi="Times New Roman" w:cs="Times New Roman"/>
          <w:b/>
          <w:bCs/>
          <w:sz w:val="32"/>
          <w:szCs w:val="32"/>
        </w:rPr>
        <w:t>经验交流材料</w:t>
      </w:r>
      <w:r w:rsidR="007240F4" w:rsidRPr="00FF59DD">
        <w:rPr>
          <w:rFonts w:ascii="Times New Roman" w:eastAsia="方正小标宋简体" w:hAnsi="Times New Roman" w:cs="Times New Roman"/>
          <w:b/>
          <w:bCs/>
          <w:sz w:val="32"/>
          <w:szCs w:val="32"/>
        </w:rPr>
        <w:t>提交相关</w:t>
      </w:r>
      <w:r w:rsidRPr="00FF59DD">
        <w:rPr>
          <w:rFonts w:ascii="Times New Roman" w:eastAsia="方正小标宋简体" w:hAnsi="Times New Roman" w:cs="Times New Roman"/>
          <w:b/>
          <w:bCs/>
          <w:sz w:val="32"/>
          <w:szCs w:val="32"/>
        </w:rPr>
        <w:t>要求</w:t>
      </w:r>
    </w:p>
    <w:p w:rsidR="005A27BA" w:rsidRPr="00FF59DD" w:rsidRDefault="005A27BA" w:rsidP="007240F4">
      <w:pPr>
        <w:spacing w:line="580" w:lineRule="exact"/>
        <w:ind w:firstLineChars="200" w:firstLine="560"/>
        <w:rPr>
          <w:rFonts w:ascii="Times New Roman" w:eastAsia="仿宋" w:hAnsi="Times New Roman" w:cs="Times New Roman"/>
          <w:sz w:val="28"/>
          <w:szCs w:val="28"/>
        </w:rPr>
      </w:pPr>
      <w:r w:rsidRPr="00FF59DD">
        <w:rPr>
          <w:rFonts w:ascii="Times New Roman" w:eastAsia="仿宋" w:hAnsi="Times New Roman" w:cs="Times New Roman"/>
          <w:sz w:val="28"/>
          <w:szCs w:val="28"/>
        </w:rPr>
        <w:t>为了更好地发挥此次培训班学员的经验优势，强化学员及院校间的交流分享，有效扩大培训工作的覆盖面和影响力，确保本期培训工作的实际效果，</w:t>
      </w:r>
      <w:r w:rsidR="00481E86" w:rsidRPr="00FF59DD">
        <w:rPr>
          <w:rFonts w:ascii="Times New Roman" w:eastAsia="仿宋" w:hAnsi="Times New Roman" w:cs="Times New Roman"/>
          <w:sz w:val="28"/>
          <w:szCs w:val="28"/>
        </w:rPr>
        <w:t>培训设置了</w:t>
      </w:r>
      <w:r w:rsidR="00481E86" w:rsidRPr="00FF59DD">
        <w:rPr>
          <w:rFonts w:ascii="Times New Roman" w:eastAsia="仿宋" w:hAnsi="Times New Roman" w:cs="Times New Roman"/>
          <w:sz w:val="28"/>
          <w:szCs w:val="28"/>
        </w:rPr>
        <w:t>“</w:t>
      </w:r>
      <w:r w:rsidR="00481E86" w:rsidRPr="00FF59DD">
        <w:rPr>
          <w:rFonts w:ascii="Times New Roman" w:eastAsia="仿宋" w:hAnsi="Times New Roman" w:cs="Times New Roman"/>
          <w:sz w:val="28"/>
          <w:szCs w:val="28"/>
        </w:rPr>
        <w:t>经验分享</w:t>
      </w:r>
      <w:r w:rsidR="00481E86" w:rsidRPr="00FF59DD">
        <w:rPr>
          <w:rFonts w:ascii="Times New Roman" w:eastAsia="仿宋" w:hAnsi="Times New Roman" w:cs="Times New Roman"/>
          <w:sz w:val="28"/>
          <w:szCs w:val="28"/>
        </w:rPr>
        <w:t>”</w:t>
      </w:r>
      <w:r w:rsidR="00481E86" w:rsidRPr="00FF59DD">
        <w:rPr>
          <w:rFonts w:ascii="Times New Roman" w:eastAsia="仿宋" w:hAnsi="Times New Roman" w:cs="Times New Roman"/>
          <w:sz w:val="28"/>
          <w:szCs w:val="28"/>
        </w:rPr>
        <w:t>环节，学员在报名时须提交一份个人典型</w:t>
      </w:r>
      <w:r w:rsidR="00245614" w:rsidRPr="00FF59DD">
        <w:rPr>
          <w:rFonts w:ascii="Times New Roman" w:eastAsia="仿宋" w:hAnsi="Times New Roman" w:cs="Times New Roman"/>
          <w:sz w:val="28"/>
          <w:szCs w:val="28"/>
        </w:rPr>
        <w:t>经验</w:t>
      </w:r>
      <w:r w:rsidR="00481E86" w:rsidRPr="00FF59DD">
        <w:rPr>
          <w:rFonts w:ascii="Times New Roman" w:eastAsia="仿宋" w:hAnsi="Times New Roman" w:cs="Times New Roman"/>
          <w:sz w:val="28"/>
          <w:szCs w:val="28"/>
        </w:rPr>
        <w:t>交流材料</w:t>
      </w:r>
      <w:r w:rsidR="00465AAC" w:rsidRPr="00FF59DD">
        <w:rPr>
          <w:rFonts w:ascii="Times New Roman" w:eastAsia="仿宋" w:hAnsi="Times New Roman" w:cs="Times New Roman"/>
          <w:sz w:val="28"/>
          <w:szCs w:val="28"/>
        </w:rPr>
        <w:t>，</w:t>
      </w:r>
      <w:r w:rsidR="00245614" w:rsidRPr="00FF59DD">
        <w:rPr>
          <w:rFonts w:ascii="Times New Roman" w:eastAsia="仿宋" w:hAnsi="Times New Roman" w:cs="Times New Roman"/>
          <w:sz w:val="28"/>
          <w:szCs w:val="28"/>
        </w:rPr>
        <w:t>相关</w:t>
      </w:r>
      <w:r w:rsidR="00465AAC" w:rsidRPr="00FF59DD">
        <w:rPr>
          <w:rFonts w:ascii="Times New Roman" w:eastAsia="仿宋" w:hAnsi="Times New Roman" w:cs="Times New Roman"/>
          <w:sz w:val="28"/>
          <w:szCs w:val="28"/>
        </w:rPr>
        <w:t>要求如下：</w:t>
      </w:r>
      <w:r w:rsidR="00465AAC" w:rsidRPr="00FF59DD">
        <w:rPr>
          <w:rFonts w:ascii="Times New Roman" w:eastAsia="仿宋" w:hAnsi="Times New Roman" w:cs="Times New Roman"/>
          <w:sz w:val="28"/>
          <w:szCs w:val="28"/>
        </w:rPr>
        <w:t xml:space="preserve"> </w:t>
      </w:r>
    </w:p>
    <w:p w:rsidR="00465AAC" w:rsidRPr="00FF59DD" w:rsidRDefault="005A27BA" w:rsidP="007240F4">
      <w:pPr>
        <w:spacing w:line="580" w:lineRule="exact"/>
        <w:ind w:firstLine="600"/>
        <w:rPr>
          <w:rFonts w:ascii="Times New Roman" w:eastAsia="仿宋" w:hAnsi="Times New Roman" w:cs="Times New Roman"/>
          <w:sz w:val="28"/>
          <w:szCs w:val="28"/>
        </w:rPr>
      </w:pPr>
      <w:r w:rsidRPr="00FF59DD">
        <w:rPr>
          <w:rFonts w:ascii="Times New Roman" w:eastAsia="仿宋" w:hAnsi="Times New Roman" w:cs="Times New Roman"/>
          <w:b/>
          <w:sz w:val="28"/>
          <w:szCs w:val="28"/>
        </w:rPr>
        <w:t>1.</w:t>
      </w:r>
      <w:r w:rsidR="00465AAC" w:rsidRPr="00FF59DD">
        <w:rPr>
          <w:rFonts w:ascii="Times New Roman" w:eastAsia="仿宋" w:hAnsi="Times New Roman" w:cs="Times New Roman"/>
          <w:b/>
          <w:sz w:val="28"/>
          <w:szCs w:val="28"/>
        </w:rPr>
        <w:t>主题：</w:t>
      </w:r>
      <w:r w:rsidR="00465AAC" w:rsidRPr="00FF59DD">
        <w:rPr>
          <w:rFonts w:ascii="Times New Roman" w:eastAsia="仿宋" w:hAnsi="Times New Roman" w:cs="Times New Roman"/>
          <w:sz w:val="28"/>
          <w:szCs w:val="28"/>
        </w:rPr>
        <w:t>学员</w:t>
      </w:r>
      <w:r w:rsidR="004F6726" w:rsidRPr="00FF59DD">
        <w:rPr>
          <w:rFonts w:ascii="Times New Roman" w:eastAsia="仿宋" w:hAnsi="Times New Roman" w:cs="Times New Roman"/>
          <w:sz w:val="28"/>
          <w:szCs w:val="28"/>
        </w:rPr>
        <w:t>结合个人获奖及实际工作情况，</w:t>
      </w:r>
      <w:r w:rsidR="00465AAC" w:rsidRPr="00FF59DD">
        <w:rPr>
          <w:rFonts w:ascii="Times New Roman" w:eastAsia="仿宋" w:hAnsi="Times New Roman" w:cs="Times New Roman"/>
          <w:sz w:val="28"/>
          <w:szCs w:val="28"/>
        </w:rPr>
        <w:t>可围绕辅导员工作心得、职业能力、精品项目，品牌活动、经典案例、特色</w:t>
      </w:r>
      <w:r w:rsidR="00245614" w:rsidRPr="00FF59DD">
        <w:rPr>
          <w:rFonts w:ascii="Times New Roman" w:eastAsia="仿宋" w:hAnsi="Times New Roman" w:cs="Times New Roman"/>
          <w:sz w:val="28"/>
          <w:szCs w:val="28"/>
        </w:rPr>
        <w:t>工作</w:t>
      </w:r>
      <w:r w:rsidR="00465AAC" w:rsidRPr="00FF59DD">
        <w:rPr>
          <w:rFonts w:ascii="Times New Roman" w:eastAsia="仿宋" w:hAnsi="Times New Roman" w:cs="Times New Roman"/>
          <w:sz w:val="28"/>
          <w:szCs w:val="28"/>
        </w:rPr>
        <w:t>等方面进行</w:t>
      </w:r>
      <w:r w:rsidR="004F6726" w:rsidRPr="00FF59DD">
        <w:rPr>
          <w:rFonts w:ascii="Times New Roman" w:eastAsia="仿宋" w:hAnsi="Times New Roman" w:cs="Times New Roman"/>
          <w:sz w:val="28"/>
          <w:szCs w:val="28"/>
        </w:rPr>
        <w:t>材料</w:t>
      </w:r>
      <w:r w:rsidR="00465AAC" w:rsidRPr="00FF59DD">
        <w:rPr>
          <w:rFonts w:ascii="Times New Roman" w:eastAsia="仿宋" w:hAnsi="Times New Roman" w:cs="Times New Roman"/>
          <w:sz w:val="28"/>
          <w:szCs w:val="28"/>
        </w:rPr>
        <w:t>撰写，</w:t>
      </w:r>
      <w:r w:rsidR="004F6726" w:rsidRPr="00FF59DD">
        <w:rPr>
          <w:rFonts w:ascii="Times New Roman" w:eastAsia="仿宋" w:hAnsi="Times New Roman" w:cs="Times New Roman"/>
          <w:sz w:val="28"/>
          <w:szCs w:val="28"/>
        </w:rPr>
        <w:t>要求主题突出，具有典型的推广和借鉴价值。</w:t>
      </w:r>
    </w:p>
    <w:p w:rsidR="00465AAC" w:rsidRPr="00FF59DD" w:rsidRDefault="004F6726" w:rsidP="007240F4">
      <w:pPr>
        <w:spacing w:line="580" w:lineRule="exact"/>
        <w:ind w:firstLine="600"/>
        <w:rPr>
          <w:rFonts w:ascii="Times New Roman" w:eastAsia="仿宋" w:hAnsi="Times New Roman" w:cs="Times New Roman"/>
          <w:sz w:val="28"/>
          <w:szCs w:val="28"/>
        </w:rPr>
      </w:pPr>
      <w:r w:rsidRPr="00250916">
        <w:rPr>
          <w:rFonts w:ascii="Times New Roman" w:eastAsia="仿宋" w:hAnsi="Times New Roman" w:cs="Times New Roman"/>
          <w:b/>
          <w:sz w:val="28"/>
          <w:szCs w:val="28"/>
        </w:rPr>
        <w:t>2.</w:t>
      </w:r>
      <w:r w:rsidRPr="00250916">
        <w:rPr>
          <w:rFonts w:ascii="Times New Roman" w:eastAsia="仿宋" w:hAnsi="Times New Roman" w:cs="Times New Roman"/>
          <w:b/>
          <w:sz w:val="28"/>
          <w:szCs w:val="28"/>
        </w:rPr>
        <w:t>字数</w:t>
      </w:r>
      <w:r w:rsidR="00250916" w:rsidRPr="00250916">
        <w:rPr>
          <w:rFonts w:ascii="Times New Roman" w:eastAsia="仿宋" w:hAnsi="Times New Roman" w:cs="Times New Roman" w:hint="eastAsia"/>
          <w:b/>
          <w:sz w:val="28"/>
          <w:szCs w:val="28"/>
        </w:rPr>
        <w:t>：</w:t>
      </w:r>
      <w:r w:rsidR="00993AD5" w:rsidRPr="00FF59DD">
        <w:rPr>
          <w:rFonts w:ascii="Times New Roman" w:eastAsia="仿宋" w:hAnsi="Times New Roman" w:cs="Times New Roman"/>
          <w:sz w:val="28"/>
          <w:szCs w:val="28"/>
        </w:rPr>
        <w:t>经验交流材料字数</w:t>
      </w:r>
      <w:r w:rsidR="00245614" w:rsidRPr="00FF59DD">
        <w:rPr>
          <w:rFonts w:ascii="Times New Roman" w:eastAsia="仿宋" w:hAnsi="Times New Roman" w:cs="Times New Roman"/>
          <w:sz w:val="28"/>
          <w:szCs w:val="28"/>
        </w:rPr>
        <w:t>以</w:t>
      </w:r>
      <w:r w:rsidRPr="00FF59DD">
        <w:rPr>
          <w:rFonts w:ascii="Times New Roman" w:eastAsia="仿宋" w:hAnsi="Times New Roman" w:cs="Times New Roman"/>
          <w:sz w:val="28"/>
          <w:szCs w:val="28"/>
        </w:rPr>
        <w:t>3000</w:t>
      </w:r>
      <w:r w:rsidRPr="00FF59DD">
        <w:rPr>
          <w:rFonts w:ascii="Times New Roman" w:eastAsia="仿宋" w:hAnsi="Times New Roman" w:cs="Times New Roman"/>
          <w:sz w:val="28"/>
          <w:szCs w:val="28"/>
        </w:rPr>
        <w:t>字左右</w:t>
      </w:r>
      <w:r w:rsidR="00993AD5" w:rsidRPr="00FF59DD">
        <w:rPr>
          <w:rFonts w:ascii="Times New Roman" w:eastAsia="仿宋" w:hAnsi="Times New Roman" w:cs="Times New Roman"/>
          <w:sz w:val="28"/>
          <w:szCs w:val="28"/>
        </w:rPr>
        <w:t>为宜。</w:t>
      </w:r>
    </w:p>
    <w:p w:rsidR="005A27BA" w:rsidRPr="00FF59DD" w:rsidRDefault="00245614" w:rsidP="007240F4">
      <w:pPr>
        <w:spacing w:line="580" w:lineRule="exact"/>
        <w:ind w:firstLine="600"/>
        <w:rPr>
          <w:rFonts w:ascii="Times New Roman" w:eastAsia="仿宋" w:hAnsi="Times New Roman" w:cs="Times New Roman"/>
          <w:sz w:val="28"/>
          <w:szCs w:val="28"/>
        </w:rPr>
      </w:pPr>
      <w:r w:rsidRPr="00FF59DD">
        <w:rPr>
          <w:rFonts w:ascii="Times New Roman" w:eastAsia="仿宋" w:hAnsi="Times New Roman" w:cs="Times New Roman"/>
          <w:b/>
          <w:sz w:val="28"/>
          <w:szCs w:val="28"/>
        </w:rPr>
        <w:t>3</w:t>
      </w:r>
      <w:r w:rsidR="004F6726" w:rsidRPr="00FF59DD">
        <w:rPr>
          <w:rFonts w:ascii="Times New Roman" w:eastAsia="仿宋" w:hAnsi="Times New Roman" w:cs="Times New Roman"/>
          <w:b/>
          <w:sz w:val="28"/>
          <w:szCs w:val="28"/>
        </w:rPr>
        <w:t>.</w:t>
      </w:r>
      <w:r w:rsidR="004F6726" w:rsidRPr="00FF59DD">
        <w:rPr>
          <w:rFonts w:ascii="Times New Roman" w:eastAsia="仿宋" w:hAnsi="Times New Roman" w:cs="Times New Roman"/>
          <w:b/>
          <w:sz w:val="28"/>
          <w:szCs w:val="28"/>
        </w:rPr>
        <w:t>使用</w:t>
      </w:r>
      <w:r w:rsidR="00250916">
        <w:rPr>
          <w:rFonts w:ascii="Times New Roman" w:eastAsia="仿宋" w:hAnsi="Times New Roman" w:cs="Times New Roman" w:hint="eastAsia"/>
          <w:b/>
          <w:sz w:val="28"/>
          <w:szCs w:val="28"/>
        </w:rPr>
        <w:t>：</w:t>
      </w:r>
      <w:r w:rsidR="00993AD5" w:rsidRPr="00FF59DD">
        <w:rPr>
          <w:rFonts w:ascii="Times New Roman" w:eastAsia="仿宋" w:hAnsi="Times New Roman" w:cs="Times New Roman"/>
          <w:sz w:val="28"/>
          <w:szCs w:val="28"/>
        </w:rPr>
        <w:t>基地对</w:t>
      </w:r>
      <w:r w:rsidR="009055B0" w:rsidRPr="00FF59DD">
        <w:rPr>
          <w:rFonts w:ascii="Times New Roman" w:eastAsia="仿宋" w:hAnsi="Times New Roman" w:cs="Times New Roman"/>
          <w:sz w:val="28"/>
          <w:szCs w:val="28"/>
        </w:rPr>
        <w:t>提交的</w:t>
      </w:r>
      <w:r w:rsidR="00993AD5" w:rsidRPr="00FF59DD">
        <w:rPr>
          <w:rFonts w:ascii="Times New Roman" w:eastAsia="仿宋" w:hAnsi="Times New Roman" w:cs="Times New Roman"/>
          <w:sz w:val="28"/>
          <w:szCs w:val="28"/>
        </w:rPr>
        <w:t>材料进行</w:t>
      </w:r>
      <w:r w:rsidR="003F50E0" w:rsidRPr="00FF59DD">
        <w:rPr>
          <w:rFonts w:ascii="Times New Roman" w:eastAsia="仿宋" w:hAnsi="Times New Roman" w:cs="Times New Roman"/>
          <w:sz w:val="28"/>
          <w:szCs w:val="28"/>
        </w:rPr>
        <w:t>编辑</w:t>
      </w:r>
      <w:r w:rsidR="00993AD5" w:rsidRPr="00FF59DD">
        <w:rPr>
          <w:rFonts w:ascii="Times New Roman" w:eastAsia="仿宋" w:hAnsi="Times New Roman" w:cs="Times New Roman"/>
          <w:sz w:val="28"/>
          <w:szCs w:val="28"/>
        </w:rPr>
        <w:t>整理，</w:t>
      </w:r>
      <w:r w:rsidR="009A595E" w:rsidRPr="00FF59DD">
        <w:rPr>
          <w:rFonts w:ascii="Times New Roman" w:eastAsia="仿宋" w:hAnsi="Times New Roman" w:cs="Times New Roman"/>
          <w:sz w:val="28"/>
          <w:szCs w:val="28"/>
        </w:rPr>
        <w:t>选取</w:t>
      </w:r>
      <w:r w:rsidR="00B95356" w:rsidRPr="00FF59DD">
        <w:rPr>
          <w:rFonts w:ascii="Times New Roman" w:eastAsia="仿宋" w:hAnsi="Times New Roman" w:cs="Times New Roman"/>
          <w:sz w:val="28"/>
          <w:szCs w:val="28"/>
        </w:rPr>
        <w:t>部分代表性强、推广价值高的</w:t>
      </w:r>
      <w:r w:rsidR="009A595E" w:rsidRPr="00FF59DD">
        <w:rPr>
          <w:rFonts w:ascii="Times New Roman" w:eastAsia="仿宋" w:hAnsi="Times New Roman" w:cs="Times New Roman"/>
          <w:sz w:val="28"/>
          <w:szCs w:val="28"/>
        </w:rPr>
        <w:t>材料</w:t>
      </w:r>
      <w:r w:rsidR="00B95356" w:rsidRPr="00FF59DD">
        <w:rPr>
          <w:rFonts w:ascii="Times New Roman" w:eastAsia="仿宋" w:hAnsi="Times New Roman" w:cs="Times New Roman"/>
          <w:sz w:val="28"/>
          <w:szCs w:val="28"/>
        </w:rPr>
        <w:t>，</w:t>
      </w:r>
      <w:r w:rsidR="005A27BA" w:rsidRPr="00FF59DD">
        <w:rPr>
          <w:rFonts w:ascii="Times New Roman" w:eastAsia="仿宋" w:hAnsi="Times New Roman" w:cs="Times New Roman"/>
          <w:sz w:val="28"/>
          <w:szCs w:val="28"/>
        </w:rPr>
        <w:t>印制内部</w:t>
      </w:r>
      <w:r w:rsidR="00993AD5" w:rsidRPr="00FF59DD">
        <w:rPr>
          <w:rFonts w:ascii="Times New Roman" w:eastAsia="仿宋" w:hAnsi="Times New Roman" w:cs="Times New Roman"/>
          <w:sz w:val="28"/>
          <w:szCs w:val="28"/>
        </w:rPr>
        <w:t>学习</w:t>
      </w:r>
      <w:r w:rsidRPr="00FF59DD">
        <w:rPr>
          <w:rFonts w:ascii="Times New Roman" w:eastAsia="仿宋" w:hAnsi="Times New Roman" w:cs="Times New Roman"/>
          <w:sz w:val="28"/>
          <w:szCs w:val="28"/>
        </w:rPr>
        <w:t>资</w:t>
      </w:r>
      <w:r w:rsidR="005A27BA" w:rsidRPr="00FF59DD">
        <w:rPr>
          <w:rFonts w:ascii="Times New Roman" w:eastAsia="仿宋" w:hAnsi="Times New Roman" w:cs="Times New Roman"/>
          <w:sz w:val="28"/>
          <w:szCs w:val="28"/>
        </w:rPr>
        <w:t>料《青春时光塔</w:t>
      </w:r>
      <w:r w:rsidR="005A27BA" w:rsidRPr="00FF59DD">
        <w:rPr>
          <w:rFonts w:ascii="Times New Roman" w:eastAsia="仿宋" w:hAnsi="Times New Roman" w:cs="Times New Roman"/>
          <w:sz w:val="28"/>
          <w:szCs w:val="28"/>
        </w:rPr>
        <w:t>—</w:t>
      </w:r>
      <w:r w:rsidR="005A27BA" w:rsidRPr="00FF59DD">
        <w:rPr>
          <w:rFonts w:ascii="Times New Roman" w:eastAsia="仿宋" w:hAnsi="Times New Roman" w:cs="Times New Roman"/>
          <w:sz w:val="28"/>
          <w:szCs w:val="28"/>
        </w:rPr>
        <w:t>全国优秀辅导员工作经验分享文集（第二辑）》，</w:t>
      </w:r>
      <w:r w:rsidR="00993AD5" w:rsidRPr="00FF59DD">
        <w:rPr>
          <w:rFonts w:ascii="Times New Roman" w:eastAsia="仿宋" w:hAnsi="Times New Roman" w:cs="Times New Roman"/>
          <w:sz w:val="28"/>
          <w:szCs w:val="28"/>
        </w:rPr>
        <w:t>供学员学习交流使用，</w:t>
      </w:r>
      <w:r w:rsidR="005A27BA" w:rsidRPr="00FF59DD">
        <w:rPr>
          <w:rFonts w:ascii="Times New Roman" w:eastAsia="仿宋" w:hAnsi="Times New Roman" w:cs="Times New Roman"/>
          <w:sz w:val="28"/>
          <w:szCs w:val="28"/>
        </w:rPr>
        <w:t>后期</w:t>
      </w:r>
      <w:r w:rsidR="0030182C" w:rsidRPr="00FF59DD">
        <w:rPr>
          <w:rFonts w:ascii="Times New Roman" w:eastAsia="仿宋" w:hAnsi="Times New Roman" w:cs="Times New Roman"/>
          <w:sz w:val="28"/>
          <w:szCs w:val="28"/>
        </w:rPr>
        <w:t>将</w:t>
      </w:r>
      <w:r w:rsidR="00993AD5" w:rsidRPr="00FF59DD">
        <w:rPr>
          <w:rFonts w:ascii="Times New Roman" w:eastAsia="仿宋" w:hAnsi="Times New Roman" w:cs="Times New Roman"/>
          <w:sz w:val="28"/>
          <w:szCs w:val="28"/>
        </w:rPr>
        <w:t>计划</w:t>
      </w:r>
      <w:r w:rsidR="00304BFA" w:rsidRPr="00FF59DD">
        <w:rPr>
          <w:rFonts w:ascii="Times New Roman" w:eastAsia="仿宋" w:hAnsi="Times New Roman" w:cs="Times New Roman"/>
          <w:sz w:val="28"/>
          <w:szCs w:val="28"/>
        </w:rPr>
        <w:t>正式出版。</w:t>
      </w:r>
    </w:p>
    <w:sectPr w:rsidR="005A27BA" w:rsidRPr="00FF59DD" w:rsidSect="00251E2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B1D" w:rsidRDefault="00614B1D" w:rsidP="00766CA9">
      <w:r>
        <w:separator/>
      </w:r>
    </w:p>
  </w:endnote>
  <w:endnote w:type="continuationSeparator" w:id="0">
    <w:p w:rsidR="00614B1D" w:rsidRDefault="00614B1D" w:rsidP="0076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方正大标宋简体">
    <w:altName w:val="微软雅黑"/>
    <w:charset w:val="86"/>
    <w:family w:val="script"/>
    <w:pitch w:val="fixed"/>
    <w:sig w:usb0="00000003" w:usb1="080E0000" w:usb2="00000010" w:usb3="00000000" w:csb0="00040001"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674747"/>
      <w:docPartObj>
        <w:docPartGallery w:val="Page Numbers (Bottom of Page)"/>
        <w:docPartUnique/>
      </w:docPartObj>
    </w:sdtPr>
    <w:sdtEndPr/>
    <w:sdtContent>
      <w:p w:rsidR="00907B91" w:rsidRDefault="00251E20">
        <w:pPr>
          <w:pStyle w:val="a5"/>
          <w:jc w:val="center"/>
        </w:pPr>
        <w:r>
          <w:fldChar w:fldCharType="begin"/>
        </w:r>
        <w:r w:rsidR="00907B91">
          <w:instrText>PAGE   \* MERGEFORMAT</w:instrText>
        </w:r>
        <w:r>
          <w:fldChar w:fldCharType="separate"/>
        </w:r>
        <w:r w:rsidR="00B40587" w:rsidRPr="00B40587">
          <w:rPr>
            <w:noProof/>
            <w:lang w:val="zh-CN"/>
          </w:rPr>
          <w:t>3</w:t>
        </w:r>
        <w:r>
          <w:fldChar w:fldCharType="end"/>
        </w:r>
      </w:p>
    </w:sdtContent>
  </w:sdt>
  <w:p w:rsidR="00907B91" w:rsidRDefault="00907B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B1D" w:rsidRDefault="00614B1D" w:rsidP="00766CA9">
      <w:r>
        <w:separator/>
      </w:r>
    </w:p>
  </w:footnote>
  <w:footnote w:type="continuationSeparator" w:id="0">
    <w:p w:rsidR="00614B1D" w:rsidRDefault="00614B1D" w:rsidP="00766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C5F79"/>
    <w:rsid w:val="00020A13"/>
    <w:rsid w:val="000451BC"/>
    <w:rsid w:val="00060451"/>
    <w:rsid w:val="00063750"/>
    <w:rsid w:val="00066F13"/>
    <w:rsid w:val="000726CF"/>
    <w:rsid w:val="00077478"/>
    <w:rsid w:val="000866ED"/>
    <w:rsid w:val="000918D0"/>
    <w:rsid w:val="00092E3C"/>
    <w:rsid w:val="000A6603"/>
    <w:rsid w:val="000B3C4A"/>
    <w:rsid w:val="000D24E4"/>
    <w:rsid w:val="000D76D9"/>
    <w:rsid w:val="000F4BBA"/>
    <w:rsid w:val="000F4EE1"/>
    <w:rsid w:val="001055AC"/>
    <w:rsid w:val="001211F4"/>
    <w:rsid w:val="00125D51"/>
    <w:rsid w:val="00134953"/>
    <w:rsid w:val="00152091"/>
    <w:rsid w:val="001750EB"/>
    <w:rsid w:val="00180686"/>
    <w:rsid w:val="001A22D8"/>
    <w:rsid w:val="001A76E0"/>
    <w:rsid w:val="001A7A3F"/>
    <w:rsid w:val="001C5CBA"/>
    <w:rsid w:val="001C65A0"/>
    <w:rsid w:val="001C7908"/>
    <w:rsid w:val="001D02CE"/>
    <w:rsid w:val="001F4FA8"/>
    <w:rsid w:val="00213E81"/>
    <w:rsid w:val="00220E83"/>
    <w:rsid w:val="002325A8"/>
    <w:rsid w:val="00233E48"/>
    <w:rsid w:val="00245614"/>
    <w:rsid w:val="00250916"/>
    <w:rsid w:val="00251E20"/>
    <w:rsid w:val="00255324"/>
    <w:rsid w:val="002553B9"/>
    <w:rsid w:val="00274300"/>
    <w:rsid w:val="002803A3"/>
    <w:rsid w:val="00285895"/>
    <w:rsid w:val="002B3C92"/>
    <w:rsid w:val="002D0B5E"/>
    <w:rsid w:val="002D3C5E"/>
    <w:rsid w:val="002E4A3A"/>
    <w:rsid w:val="002F13CF"/>
    <w:rsid w:val="002F3F5D"/>
    <w:rsid w:val="0030182C"/>
    <w:rsid w:val="00304BFA"/>
    <w:rsid w:val="00311B32"/>
    <w:rsid w:val="003142A7"/>
    <w:rsid w:val="00321C38"/>
    <w:rsid w:val="0032524C"/>
    <w:rsid w:val="00331C96"/>
    <w:rsid w:val="00343213"/>
    <w:rsid w:val="00352CD9"/>
    <w:rsid w:val="0035302D"/>
    <w:rsid w:val="00375657"/>
    <w:rsid w:val="003B7577"/>
    <w:rsid w:val="003C055D"/>
    <w:rsid w:val="003C2393"/>
    <w:rsid w:val="003C362A"/>
    <w:rsid w:val="003C69E3"/>
    <w:rsid w:val="003C765D"/>
    <w:rsid w:val="003D2083"/>
    <w:rsid w:val="003D3F3B"/>
    <w:rsid w:val="003F50E0"/>
    <w:rsid w:val="00400E4E"/>
    <w:rsid w:val="00405044"/>
    <w:rsid w:val="0041209A"/>
    <w:rsid w:val="00421D2F"/>
    <w:rsid w:val="00465AAC"/>
    <w:rsid w:val="00466428"/>
    <w:rsid w:val="00476552"/>
    <w:rsid w:val="00481E86"/>
    <w:rsid w:val="00485B60"/>
    <w:rsid w:val="00491103"/>
    <w:rsid w:val="004959ED"/>
    <w:rsid w:val="00497A9B"/>
    <w:rsid w:val="004A2971"/>
    <w:rsid w:val="004A30A5"/>
    <w:rsid w:val="004D5892"/>
    <w:rsid w:val="004D73F1"/>
    <w:rsid w:val="004E1BFE"/>
    <w:rsid w:val="004E23B9"/>
    <w:rsid w:val="004F3DA8"/>
    <w:rsid w:val="004F6726"/>
    <w:rsid w:val="00501E22"/>
    <w:rsid w:val="0051273C"/>
    <w:rsid w:val="00517E23"/>
    <w:rsid w:val="005279D9"/>
    <w:rsid w:val="005813CC"/>
    <w:rsid w:val="00594E6B"/>
    <w:rsid w:val="005A27BA"/>
    <w:rsid w:val="005B25E5"/>
    <w:rsid w:val="005C5F79"/>
    <w:rsid w:val="005E4088"/>
    <w:rsid w:val="005F4EBF"/>
    <w:rsid w:val="00614B1D"/>
    <w:rsid w:val="0062508B"/>
    <w:rsid w:val="00651071"/>
    <w:rsid w:val="00652CB3"/>
    <w:rsid w:val="0066779A"/>
    <w:rsid w:val="00676EE0"/>
    <w:rsid w:val="00677425"/>
    <w:rsid w:val="00681604"/>
    <w:rsid w:val="0068635B"/>
    <w:rsid w:val="00694372"/>
    <w:rsid w:val="006973C8"/>
    <w:rsid w:val="006A16E7"/>
    <w:rsid w:val="006A2A5E"/>
    <w:rsid w:val="006B4178"/>
    <w:rsid w:val="006D65F8"/>
    <w:rsid w:val="006E73C0"/>
    <w:rsid w:val="00710805"/>
    <w:rsid w:val="007240F4"/>
    <w:rsid w:val="0072708C"/>
    <w:rsid w:val="00735F10"/>
    <w:rsid w:val="00741519"/>
    <w:rsid w:val="00742CC9"/>
    <w:rsid w:val="00753609"/>
    <w:rsid w:val="00755832"/>
    <w:rsid w:val="00766CA9"/>
    <w:rsid w:val="00781F3C"/>
    <w:rsid w:val="007822C7"/>
    <w:rsid w:val="00793256"/>
    <w:rsid w:val="007A54B4"/>
    <w:rsid w:val="007B38BA"/>
    <w:rsid w:val="007C61D1"/>
    <w:rsid w:val="007D086F"/>
    <w:rsid w:val="00814F94"/>
    <w:rsid w:val="00816989"/>
    <w:rsid w:val="00823A1B"/>
    <w:rsid w:val="00824F12"/>
    <w:rsid w:val="00835EF5"/>
    <w:rsid w:val="00841143"/>
    <w:rsid w:val="008529EA"/>
    <w:rsid w:val="008614E7"/>
    <w:rsid w:val="00887C59"/>
    <w:rsid w:val="00895869"/>
    <w:rsid w:val="008B4398"/>
    <w:rsid w:val="008B789D"/>
    <w:rsid w:val="009012C6"/>
    <w:rsid w:val="00901B75"/>
    <w:rsid w:val="009055B0"/>
    <w:rsid w:val="00907B91"/>
    <w:rsid w:val="00927B28"/>
    <w:rsid w:val="00943630"/>
    <w:rsid w:val="00950220"/>
    <w:rsid w:val="00955915"/>
    <w:rsid w:val="009579EF"/>
    <w:rsid w:val="0097227E"/>
    <w:rsid w:val="00973F7B"/>
    <w:rsid w:val="00993AD5"/>
    <w:rsid w:val="009A03DB"/>
    <w:rsid w:val="009A0FF5"/>
    <w:rsid w:val="009A595E"/>
    <w:rsid w:val="009A6905"/>
    <w:rsid w:val="009B2EBB"/>
    <w:rsid w:val="009C121C"/>
    <w:rsid w:val="009D6E52"/>
    <w:rsid w:val="009E243E"/>
    <w:rsid w:val="009E5484"/>
    <w:rsid w:val="009F0FEE"/>
    <w:rsid w:val="00A04495"/>
    <w:rsid w:val="00A2355B"/>
    <w:rsid w:val="00A31B45"/>
    <w:rsid w:val="00A326A1"/>
    <w:rsid w:val="00A404A0"/>
    <w:rsid w:val="00A457DD"/>
    <w:rsid w:val="00A610A9"/>
    <w:rsid w:val="00A64901"/>
    <w:rsid w:val="00A94271"/>
    <w:rsid w:val="00AB303D"/>
    <w:rsid w:val="00AD36C6"/>
    <w:rsid w:val="00AE4FA6"/>
    <w:rsid w:val="00AF2973"/>
    <w:rsid w:val="00B11326"/>
    <w:rsid w:val="00B240B2"/>
    <w:rsid w:val="00B30803"/>
    <w:rsid w:val="00B40587"/>
    <w:rsid w:val="00B44212"/>
    <w:rsid w:val="00B617EF"/>
    <w:rsid w:val="00B6536F"/>
    <w:rsid w:val="00B6721F"/>
    <w:rsid w:val="00B92797"/>
    <w:rsid w:val="00B94A5D"/>
    <w:rsid w:val="00B95356"/>
    <w:rsid w:val="00BA16BC"/>
    <w:rsid w:val="00BA50C7"/>
    <w:rsid w:val="00BD0866"/>
    <w:rsid w:val="00BE1D54"/>
    <w:rsid w:val="00C04C56"/>
    <w:rsid w:val="00C06E38"/>
    <w:rsid w:val="00C07A69"/>
    <w:rsid w:val="00C2179D"/>
    <w:rsid w:val="00C42380"/>
    <w:rsid w:val="00C530DF"/>
    <w:rsid w:val="00C61AD5"/>
    <w:rsid w:val="00C61D0B"/>
    <w:rsid w:val="00C67993"/>
    <w:rsid w:val="00C915F9"/>
    <w:rsid w:val="00C91F6C"/>
    <w:rsid w:val="00C948C6"/>
    <w:rsid w:val="00C96A26"/>
    <w:rsid w:val="00CA4B1F"/>
    <w:rsid w:val="00CB3880"/>
    <w:rsid w:val="00CC3260"/>
    <w:rsid w:val="00CD22A2"/>
    <w:rsid w:val="00CD3F6D"/>
    <w:rsid w:val="00CD79CA"/>
    <w:rsid w:val="00CF5CF6"/>
    <w:rsid w:val="00CF6729"/>
    <w:rsid w:val="00D07C38"/>
    <w:rsid w:val="00D265D3"/>
    <w:rsid w:val="00D30B7B"/>
    <w:rsid w:val="00D45998"/>
    <w:rsid w:val="00D67D45"/>
    <w:rsid w:val="00D74971"/>
    <w:rsid w:val="00D87CE2"/>
    <w:rsid w:val="00DB5F71"/>
    <w:rsid w:val="00DC243B"/>
    <w:rsid w:val="00DD4D51"/>
    <w:rsid w:val="00DD5249"/>
    <w:rsid w:val="00DE442C"/>
    <w:rsid w:val="00DE5655"/>
    <w:rsid w:val="00E01457"/>
    <w:rsid w:val="00E03E4E"/>
    <w:rsid w:val="00E04BAE"/>
    <w:rsid w:val="00E07160"/>
    <w:rsid w:val="00E1056A"/>
    <w:rsid w:val="00E10CE7"/>
    <w:rsid w:val="00E136C1"/>
    <w:rsid w:val="00E21E43"/>
    <w:rsid w:val="00E450A8"/>
    <w:rsid w:val="00E46D82"/>
    <w:rsid w:val="00E6165F"/>
    <w:rsid w:val="00E658D5"/>
    <w:rsid w:val="00E66DFD"/>
    <w:rsid w:val="00E7595F"/>
    <w:rsid w:val="00E75F98"/>
    <w:rsid w:val="00E84317"/>
    <w:rsid w:val="00EB078B"/>
    <w:rsid w:val="00ED079C"/>
    <w:rsid w:val="00ED12A5"/>
    <w:rsid w:val="00ED1380"/>
    <w:rsid w:val="00ED433E"/>
    <w:rsid w:val="00EE5726"/>
    <w:rsid w:val="00EE6BEE"/>
    <w:rsid w:val="00F01E83"/>
    <w:rsid w:val="00F05FD1"/>
    <w:rsid w:val="00F248DB"/>
    <w:rsid w:val="00F42420"/>
    <w:rsid w:val="00F454B5"/>
    <w:rsid w:val="00F50289"/>
    <w:rsid w:val="00F578B5"/>
    <w:rsid w:val="00F61165"/>
    <w:rsid w:val="00F65BBB"/>
    <w:rsid w:val="00F74BC7"/>
    <w:rsid w:val="00F92E8A"/>
    <w:rsid w:val="00F977C6"/>
    <w:rsid w:val="00FA12DE"/>
    <w:rsid w:val="00FB39E9"/>
    <w:rsid w:val="00FB4186"/>
    <w:rsid w:val="00FB70CA"/>
    <w:rsid w:val="00FD1B4C"/>
    <w:rsid w:val="00FF59DD"/>
    <w:rsid w:val="018B7AAD"/>
    <w:rsid w:val="0271069C"/>
    <w:rsid w:val="02B37788"/>
    <w:rsid w:val="02DA2089"/>
    <w:rsid w:val="02DC41D1"/>
    <w:rsid w:val="02E40AE9"/>
    <w:rsid w:val="030A1821"/>
    <w:rsid w:val="0322696B"/>
    <w:rsid w:val="03CC463D"/>
    <w:rsid w:val="03FB158C"/>
    <w:rsid w:val="04DC6BC7"/>
    <w:rsid w:val="05810614"/>
    <w:rsid w:val="05D570C8"/>
    <w:rsid w:val="05F74F8F"/>
    <w:rsid w:val="06C02B30"/>
    <w:rsid w:val="06CC05A0"/>
    <w:rsid w:val="06D55DDF"/>
    <w:rsid w:val="06E2753C"/>
    <w:rsid w:val="07AA69C4"/>
    <w:rsid w:val="08A7784B"/>
    <w:rsid w:val="096971B1"/>
    <w:rsid w:val="0A281308"/>
    <w:rsid w:val="0A5F6713"/>
    <w:rsid w:val="0AFA0A85"/>
    <w:rsid w:val="0B2F34E7"/>
    <w:rsid w:val="0B5B657D"/>
    <w:rsid w:val="0BC4034E"/>
    <w:rsid w:val="0BF04075"/>
    <w:rsid w:val="0C131043"/>
    <w:rsid w:val="0CF37E28"/>
    <w:rsid w:val="0D3A693D"/>
    <w:rsid w:val="0D3B1CF7"/>
    <w:rsid w:val="0D3C6A62"/>
    <w:rsid w:val="0DBD1691"/>
    <w:rsid w:val="0DD1424F"/>
    <w:rsid w:val="0DDC007A"/>
    <w:rsid w:val="0EA103F1"/>
    <w:rsid w:val="0EAD1D69"/>
    <w:rsid w:val="0F634145"/>
    <w:rsid w:val="116561D5"/>
    <w:rsid w:val="13122947"/>
    <w:rsid w:val="138434DF"/>
    <w:rsid w:val="1475505A"/>
    <w:rsid w:val="14FE3EA6"/>
    <w:rsid w:val="16645895"/>
    <w:rsid w:val="166F3808"/>
    <w:rsid w:val="16BE22C7"/>
    <w:rsid w:val="17077763"/>
    <w:rsid w:val="179B2757"/>
    <w:rsid w:val="17DD08AC"/>
    <w:rsid w:val="18AC134F"/>
    <w:rsid w:val="19111433"/>
    <w:rsid w:val="193F467E"/>
    <w:rsid w:val="1940412D"/>
    <w:rsid w:val="199C121B"/>
    <w:rsid w:val="19B445C5"/>
    <w:rsid w:val="1A123F92"/>
    <w:rsid w:val="1CF402BA"/>
    <w:rsid w:val="1D060914"/>
    <w:rsid w:val="1D6B3427"/>
    <w:rsid w:val="1D8D0E54"/>
    <w:rsid w:val="1DCA61FE"/>
    <w:rsid w:val="1DD47FEC"/>
    <w:rsid w:val="1E360767"/>
    <w:rsid w:val="1EB7490B"/>
    <w:rsid w:val="1F1E658C"/>
    <w:rsid w:val="1F332EC6"/>
    <w:rsid w:val="1F431708"/>
    <w:rsid w:val="1F4F6279"/>
    <w:rsid w:val="1F9F2B48"/>
    <w:rsid w:val="1FBF1709"/>
    <w:rsid w:val="1FC07362"/>
    <w:rsid w:val="1FE05FA0"/>
    <w:rsid w:val="1FE85756"/>
    <w:rsid w:val="20304F66"/>
    <w:rsid w:val="20E66426"/>
    <w:rsid w:val="216C4BCF"/>
    <w:rsid w:val="21B534B3"/>
    <w:rsid w:val="22090B0D"/>
    <w:rsid w:val="23190655"/>
    <w:rsid w:val="23625B33"/>
    <w:rsid w:val="238B02F7"/>
    <w:rsid w:val="240008B5"/>
    <w:rsid w:val="247924D8"/>
    <w:rsid w:val="24BF3B7E"/>
    <w:rsid w:val="263B56BD"/>
    <w:rsid w:val="26481EAE"/>
    <w:rsid w:val="266933A0"/>
    <w:rsid w:val="26D51AD0"/>
    <w:rsid w:val="26F2679E"/>
    <w:rsid w:val="270C339A"/>
    <w:rsid w:val="279111B1"/>
    <w:rsid w:val="27AB65DA"/>
    <w:rsid w:val="27BD7A6E"/>
    <w:rsid w:val="28B06194"/>
    <w:rsid w:val="290657B1"/>
    <w:rsid w:val="291211B0"/>
    <w:rsid w:val="292D34A9"/>
    <w:rsid w:val="295065C7"/>
    <w:rsid w:val="298D76DD"/>
    <w:rsid w:val="299D37DD"/>
    <w:rsid w:val="29A853A0"/>
    <w:rsid w:val="29BA2FFF"/>
    <w:rsid w:val="29BE4F1B"/>
    <w:rsid w:val="29D32A5A"/>
    <w:rsid w:val="2A130482"/>
    <w:rsid w:val="2A63622E"/>
    <w:rsid w:val="2AA4142E"/>
    <w:rsid w:val="2B1B17B7"/>
    <w:rsid w:val="2C355A71"/>
    <w:rsid w:val="2C4C2D86"/>
    <w:rsid w:val="2C5358B3"/>
    <w:rsid w:val="2C737508"/>
    <w:rsid w:val="2DA356C4"/>
    <w:rsid w:val="2DB44183"/>
    <w:rsid w:val="2E093ABE"/>
    <w:rsid w:val="2E7A6EEA"/>
    <w:rsid w:val="2EF55E0C"/>
    <w:rsid w:val="2F1B6C64"/>
    <w:rsid w:val="2FAE3EBE"/>
    <w:rsid w:val="3039645D"/>
    <w:rsid w:val="313E0A37"/>
    <w:rsid w:val="31592DB3"/>
    <w:rsid w:val="324C2A37"/>
    <w:rsid w:val="326D32F3"/>
    <w:rsid w:val="329D4EDB"/>
    <w:rsid w:val="3300467B"/>
    <w:rsid w:val="33F5684B"/>
    <w:rsid w:val="340B187D"/>
    <w:rsid w:val="344352AD"/>
    <w:rsid w:val="349864A0"/>
    <w:rsid w:val="34C3690F"/>
    <w:rsid w:val="35152A47"/>
    <w:rsid w:val="351D7F81"/>
    <w:rsid w:val="353402CB"/>
    <w:rsid w:val="358031E0"/>
    <w:rsid w:val="35B322E7"/>
    <w:rsid w:val="35DA48D2"/>
    <w:rsid w:val="365024A6"/>
    <w:rsid w:val="36624F47"/>
    <w:rsid w:val="368662D0"/>
    <w:rsid w:val="36AC1010"/>
    <w:rsid w:val="36B276B0"/>
    <w:rsid w:val="36B62D6E"/>
    <w:rsid w:val="36BF78C8"/>
    <w:rsid w:val="38793788"/>
    <w:rsid w:val="38DF004F"/>
    <w:rsid w:val="390B3190"/>
    <w:rsid w:val="3930211C"/>
    <w:rsid w:val="39440416"/>
    <w:rsid w:val="39FE6E4B"/>
    <w:rsid w:val="3B1A45D6"/>
    <w:rsid w:val="3B4A798D"/>
    <w:rsid w:val="3B9718D2"/>
    <w:rsid w:val="3CB7145C"/>
    <w:rsid w:val="3D314C84"/>
    <w:rsid w:val="3DC855C6"/>
    <w:rsid w:val="3DF00001"/>
    <w:rsid w:val="3EE174F3"/>
    <w:rsid w:val="3FB73629"/>
    <w:rsid w:val="405A61EC"/>
    <w:rsid w:val="40F23132"/>
    <w:rsid w:val="414F7E3C"/>
    <w:rsid w:val="41CB26EF"/>
    <w:rsid w:val="421D188B"/>
    <w:rsid w:val="422806F7"/>
    <w:rsid w:val="42AE4484"/>
    <w:rsid w:val="42E313C5"/>
    <w:rsid w:val="43583866"/>
    <w:rsid w:val="44115B90"/>
    <w:rsid w:val="442E01C8"/>
    <w:rsid w:val="442E483A"/>
    <w:rsid w:val="44842B79"/>
    <w:rsid w:val="449936E8"/>
    <w:rsid w:val="44BA5DAE"/>
    <w:rsid w:val="44C45DD3"/>
    <w:rsid w:val="45853756"/>
    <w:rsid w:val="45E05DD9"/>
    <w:rsid w:val="468F00F7"/>
    <w:rsid w:val="46D63582"/>
    <w:rsid w:val="46D972E3"/>
    <w:rsid w:val="476D60C7"/>
    <w:rsid w:val="47C1243E"/>
    <w:rsid w:val="4853296B"/>
    <w:rsid w:val="4862646E"/>
    <w:rsid w:val="48645BA9"/>
    <w:rsid w:val="48805C9D"/>
    <w:rsid w:val="48BB6BAD"/>
    <w:rsid w:val="49373133"/>
    <w:rsid w:val="49427D0E"/>
    <w:rsid w:val="494E187E"/>
    <w:rsid w:val="49B67A39"/>
    <w:rsid w:val="49FB315F"/>
    <w:rsid w:val="4A2D4E0E"/>
    <w:rsid w:val="4A2E44EA"/>
    <w:rsid w:val="4A560262"/>
    <w:rsid w:val="4AAC2050"/>
    <w:rsid w:val="4AFE7185"/>
    <w:rsid w:val="4B1A3776"/>
    <w:rsid w:val="4B620DFA"/>
    <w:rsid w:val="4BA10104"/>
    <w:rsid w:val="4C436101"/>
    <w:rsid w:val="4CC07206"/>
    <w:rsid w:val="4CC85649"/>
    <w:rsid w:val="4CD66671"/>
    <w:rsid w:val="4CDE03A9"/>
    <w:rsid w:val="4D2B4063"/>
    <w:rsid w:val="4D38367D"/>
    <w:rsid w:val="4DB13A48"/>
    <w:rsid w:val="4DB82FB4"/>
    <w:rsid w:val="4E36624B"/>
    <w:rsid w:val="4E647799"/>
    <w:rsid w:val="4ECD5EFC"/>
    <w:rsid w:val="4EDA58AF"/>
    <w:rsid w:val="4F5C6D62"/>
    <w:rsid w:val="4FD10E51"/>
    <w:rsid w:val="4FE973CC"/>
    <w:rsid w:val="501360DD"/>
    <w:rsid w:val="501A6C24"/>
    <w:rsid w:val="50461900"/>
    <w:rsid w:val="504C692A"/>
    <w:rsid w:val="50982962"/>
    <w:rsid w:val="51A62C7B"/>
    <w:rsid w:val="51BF7D21"/>
    <w:rsid w:val="52762CC5"/>
    <w:rsid w:val="52CE5B3A"/>
    <w:rsid w:val="52F16DF9"/>
    <w:rsid w:val="534928BA"/>
    <w:rsid w:val="54801087"/>
    <w:rsid w:val="54956CE8"/>
    <w:rsid w:val="54EE14DD"/>
    <w:rsid w:val="54F23FA1"/>
    <w:rsid w:val="550100A0"/>
    <w:rsid w:val="55C32213"/>
    <w:rsid w:val="55D37473"/>
    <w:rsid w:val="56803FBA"/>
    <w:rsid w:val="56AC000A"/>
    <w:rsid w:val="56CB6A4F"/>
    <w:rsid w:val="56CF008A"/>
    <w:rsid w:val="56F844EF"/>
    <w:rsid w:val="57FB3280"/>
    <w:rsid w:val="580D4FCE"/>
    <w:rsid w:val="585B1F01"/>
    <w:rsid w:val="58751B73"/>
    <w:rsid w:val="58AD05B0"/>
    <w:rsid w:val="58C005AF"/>
    <w:rsid w:val="59295A23"/>
    <w:rsid w:val="59EC0897"/>
    <w:rsid w:val="5B2D69A3"/>
    <w:rsid w:val="5B4A0534"/>
    <w:rsid w:val="5B5A73C2"/>
    <w:rsid w:val="5BAB347E"/>
    <w:rsid w:val="5BB12C98"/>
    <w:rsid w:val="5D07000F"/>
    <w:rsid w:val="5D6F5C70"/>
    <w:rsid w:val="5E40183C"/>
    <w:rsid w:val="5E603DA2"/>
    <w:rsid w:val="5EED705F"/>
    <w:rsid w:val="5EF02EA4"/>
    <w:rsid w:val="5F127372"/>
    <w:rsid w:val="5F604A43"/>
    <w:rsid w:val="5F935EF2"/>
    <w:rsid w:val="5FB75A8A"/>
    <w:rsid w:val="601A33E6"/>
    <w:rsid w:val="60631CE9"/>
    <w:rsid w:val="60864010"/>
    <w:rsid w:val="611B40E2"/>
    <w:rsid w:val="617B3E47"/>
    <w:rsid w:val="627F1A1A"/>
    <w:rsid w:val="62AF27E3"/>
    <w:rsid w:val="62BF18B9"/>
    <w:rsid w:val="62D97250"/>
    <w:rsid w:val="62FF7D4D"/>
    <w:rsid w:val="6385279F"/>
    <w:rsid w:val="63A5482E"/>
    <w:rsid w:val="63B31404"/>
    <w:rsid w:val="64143734"/>
    <w:rsid w:val="6428778A"/>
    <w:rsid w:val="64320E2C"/>
    <w:rsid w:val="64C7451D"/>
    <w:rsid w:val="64FF5E6B"/>
    <w:rsid w:val="650C636C"/>
    <w:rsid w:val="652A6973"/>
    <w:rsid w:val="65A27CE1"/>
    <w:rsid w:val="66874165"/>
    <w:rsid w:val="66BE1037"/>
    <w:rsid w:val="67990A31"/>
    <w:rsid w:val="68EF6CB9"/>
    <w:rsid w:val="6A131DE0"/>
    <w:rsid w:val="6A941E51"/>
    <w:rsid w:val="6AA22547"/>
    <w:rsid w:val="6C966550"/>
    <w:rsid w:val="6CA454A2"/>
    <w:rsid w:val="6D393B41"/>
    <w:rsid w:val="6D6D5A67"/>
    <w:rsid w:val="6DB7721B"/>
    <w:rsid w:val="6DF049E6"/>
    <w:rsid w:val="6E2053D1"/>
    <w:rsid w:val="6E52200D"/>
    <w:rsid w:val="6E681468"/>
    <w:rsid w:val="6E9B659C"/>
    <w:rsid w:val="6EFB7B48"/>
    <w:rsid w:val="6F8B7E4B"/>
    <w:rsid w:val="705C2AA6"/>
    <w:rsid w:val="710539AB"/>
    <w:rsid w:val="71395C65"/>
    <w:rsid w:val="7150045B"/>
    <w:rsid w:val="718513F8"/>
    <w:rsid w:val="71D43C89"/>
    <w:rsid w:val="71FD4678"/>
    <w:rsid w:val="72141AF7"/>
    <w:rsid w:val="72B660D1"/>
    <w:rsid w:val="72E52419"/>
    <w:rsid w:val="730F0164"/>
    <w:rsid w:val="731521F4"/>
    <w:rsid w:val="738872D7"/>
    <w:rsid w:val="73E82C8D"/>
    <w:rsid w:val="74490D6A"/>
    <w:rsid w:val="7557617A"/>
    <w:rsid w:val="75C8663B"/>
    <w:rsid w:val="760E5A69"/>
    <w:rsid w:val="761F285E"/>
    <w:rsid w:val="765F4896"/>
    <w:rsid w:val="770056F9"/>
    <w:rsid w:val="77462423"/>
    <w:rsid w:val="77943841"/>
    <w:rsid w:val="77976F89"/>
    <w:rsid w:val="78AA5043"/>
    <w:rsid w:val="78EB6902"/>
    <w:rsid w:val="7948386B"/>
    <w:rsid w:val="797471D8"/>
    <w:rsid w:val="79C07B25"/>
    <w:rsid w:val="7A652C2E"/>
    <w:rsid w:val="7AE243C6"/>
    <w:rsid w:val="7B576D9B"/>
    <w:rsid w:val="7B9A7830"/>
    <w:rsid w:val="7BBB1131"/>
    <w:rsid w:val="7C746174"/>
    <w:rsid w:val="7CCD191F"/>
    <w:rsid w:val="7D883E32"/>
    <w:rsid w:val="7DAC29D3"/>
    <w:rsid w:val="7DB93FD7"/>
    <w:rsid w:val="7DF76244"/>
    <w:rsid w:val="7E0F33F6"/>
    <w:rsid w:val="7E717470"/>
    <w:rsid w:val="7E987247"/>
    <w:rsid w:val="7EE625AB"/>
    <w:rsid w:val="7F400612"/>
    <w:rsid w:val="7F431C2D"/>
    <w:rsid w:val="7F8F3E55"/>
    <w:rsid w:val="7FB64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E2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qFormat/>
    <w:rsid w:val="00251E20"/>
    <w:pPr>
      <w:spacing w:line="560" w:lineRule="exact"/>
      <w:ind w:firstLineChars="200" w:firstLine="600"/>
    </w:pPr>
    <w:rPr>
      <w:rFonts w:ascii="仿宋_GB2312" w:eastAsia="仿宋_GB2312" w:hAnsi="宋体"/>
      <w:sz w:val="30"/>
    </w:rPr>
  </w:style>
  <w:style w:type="paragraph" w:styleId="a4">
    <w:name w:val="Date"/>
    <w:basedOn w:val="a"/>
    <w:next w:val="a"/>
    <w:link w:val="Char"/>
    <w:qFormat/>
    <w:rsid w:val="00251E20"/>
    <w:pPr>
      <w:ind w:leftChars="2500" w:left="100"/>
    </w:pPr>
  </w:style>
  <w:style w:type="paragraph" w:styleId="a5">
    <w:name w:val="footer"/>
    <w:basedOn w:val="a"/>
    <w:link w:val="Char0"/>
    <w:uiPriority w:val="99"/>
    <w:qFormat/>
    <w:rsid w:val="00251E20"/>
    <w:pPr>
      <w:tabs>
        <w:tab w:val="center" w:pos="4153"/>
        <w:tab w:val="right" w:pos="8306"/>
      </w:tabs>
      <w:snapToGrid w:val="0"/>
      <w:jc w:val="left"/>
    </w:pPr>
    <w:rPr>
      <w:sz w:val="18"/>
      <w:szCs w:val="18"/>
    </w:rPr>
  </w:style>
  <w:style w:type="paragraph" w:styleId="a6">
    <w:name w:val="header"/>
    <w:basedOn w:val="a"/>
    <w:link w:val="Char2"/>
    <w:qFormat/>
    <w:rsid w:val="00251E20"/>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251E20"/>
    <w:pPr>
      <w:spacing w:beforeAutospacing="1" w:afterAutospacing="1"/>
      <w:jc w:val="left"/>
    </w:pPr>
    <w:rPr>
      <w:rFonts w:cs="Times New Roman"/>
      <w:kern w:val="0"/>
      <w:sz w:val="24"/>
    </w:rPr>
  </w:style>
  <w:style w:type="character" w:styleId="a8">
    <w:name w:val="Hyperlink"/>
    <w:basedOn w:val="a0"/>
    <w:rsid w:val="00251E20"/>
    <w:rPr>
      <w:color w:val="0000FF"/>
      <w:u w:val="single"/>
    </w:rPr>
  </w:style>
  <w:style w:type="table" w:styleId="a9">
    <w:name w:val="Table Grid"/>
    <w:basedOn w:val="a1"/>
    <w:uiPriority w:val="59"/>
    <w:qFormat/>
    <w:rsid w:val="00251E20"/>
    <w:rPr>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qFormat/>
    <w:rsid w:val="00251E20"/>
    <w:rPr>
      <w:kern w:val="2"/>
      <w:sz w:val="18"/>
      <w:szCs w:val="18"/>
    </w:rPr>
  </w:style>
  <w:style w:type="character" w:customStyle="1" w:styleId="Char0">
    <w:name w:val="页脚 Char"/>
    <w:basedOn w:val="a0"/>
    <w:link w:val="a5"/>
    <w:uiPriority w:val="99"/>
    <w:rsid w:val="00251E20"/>
    <w:rPr>
      <w:kern w:val="2"/>
      <w:sz w:val="18"/>
      <w:szCs w:val="18"/>
    </w:rPr>
  </w:style>
  <w:style w:type="character" w:customStyle="1" w:styleId="Char">
    <w:name w:val="日期 Char"/>
    <w:basedOn w:val="a0"/>
    <w:link w:val="a4"/>
    <w:qFormat/>
    <w:rsid w:val="00251E20"/>
    <w:rPr>
      <w:kern w:val="2"/>
      <w:sz w:val="21"/>
      <w:szCs w:val="24"/>
    </w:rPr>
  </w:style>
  <w:style w:type="character" w:customStyle="1" w:styleId="Char3">
    <w:name w:val="正文文本缩进 Char"/>
    <w:qFormat/>
    <w:locked/>
    <w:rsid w:val="00251E20"/>
    <w:rPr>
      <w:rFonts w:ascii="仿宋_GB2312" w:eastAsia="仿宋_GB2312" w:hAnsi="宋体"/>
      <w:kern w:val="2"/>
      <w:sz w:val="30"/>
      <w:szCs w:val="24"/>
    </w:rPr>
  </w:style>
  <w:style w:type="character" w:customStyle="1" w:styleId="Char1">
    <w:name w:val="正文文本缩进 Char1"/>
    <w:basedOn w:val="a0"/>
    <w:link w:val="a3"/>
    <w:rsid w:val="00251E20"/>
    <w:rPr>
      <w:kern w:val="2"/>
      <w:sz w:val="21"/>
      <w:szCs w:val="24"/>
    </w:rPr>
  </w:style>
  <w:style w:type="paragraph" w:styleId="aa">
    <w:name w:val="Balloon Text"/>
    <w:basedOn w:val="a"/>
    <w:link w:val="Char4"/>
    <w:rsid w:val="006E73C0"/>
    <w:rPr>
      <w:sz w:val="18"/>
      <w:szCs w:val="18"/>
    </w:rPr>
  </w:style>
  <w:style w:type="character" w:customStyle="1" w:styleId="Char4">
    <w:name w:val="批注框文本 Char"/>
    <w:basedOn w:val="a0"/>
    <w:link w:val="aa"/>
    <w:rsid w:val="006E73C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844E93-6EE5-463E-81D5-880CF8BDD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6</Pages>
  <Words>393</Words>
  <Characters>2242</Characters>
  <Application>Microsoft Office Word</Application>
  <DocSecurity>0</DocSecurity>
  <Lines>18</Lines>
  <Paragraphs>5</Paragraphs>
  <ScaleCrop>false</ScaleCrop>
  <Company>Microsoft</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ZJQ</dc:creator>
  <cp:lastModifiedBy>Administrator</cp:lastModifiedBy>
  <cp:revision>129</cp:revision>
  <cp:lastPrinted>2017-11-02T07:46:00Z</cp:lastPrinted>
  <dcterms:created xsi:type="dcterms:W3CDTF">2016-11-03T07:26:00Z</dcterms:created>
  <dcterms:modified xsi:type="dcterms:W3CDTF">2017-11-02T08:17:00Z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